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4C" w:rsidRDefault="00CC244C" w:rsidP="00B6308D">
      <w:pPr>
        <w:pStyle w:val="BodyText"/>
        <w:spacing w:after="0" w:line="240" w:lineRule="auto"/>
        <w:jc w:val="center"/>
        <w:rPr>
          <w:rFonts w:ascii="Calisto MT" w:hAnsi="Calisto MT" w:cs="Times New Roman"/>
          <w:b/>
          <w:bCs/>
          <w:sz w:val="24"/>
          <w:szCs w:val="24"/>
          <w:lang w:val="en-GB"/>
        </w:rPr>
      </w:pPr>
      <w:r w:rsidRPr="00F675F8">
        <w:rPr>
          <w:rFonts w:ascii="Calisto MT" w:hAnsi="Calisto MT" w:cs="Times New Roman"/>
          <w:b/>
          <w:bCs/>
          <w:sz w:val="24"/>
          <w:szCs w:val="24"/>
          <w:lang w:val="en-GB"/>
        </w:rPr>
        <w:t>GOVERNMENT OF ANDHRA PRADESH</w:t>
      </w:r>
    </w:p>
    <w:p w:rsidR="00CC244C" w:rsidRDefault="00CC244C" w:rsidP="00B6308D">
      <w:pPr>
        <w:pStyle w:val="BodyText"/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  <w:u w:val="single"/>
          <w:lang w:val="en-GB"/>
        </w:rPr>
      </w:pPr>
      <w:r w:rsidRPr="00943058">
        <w:rPr>
          <w:rFonts w:ascii="Calisto MT" w:hAnsi="Calisto MT" w:cs="Times New Roman"/>
          <w:b/>
          <w:sz w:val="24"/>
          <w:szCs w:val="24"/>
          <w:u w:val="single"/>
          <w:lang w:val="en-GB"/>
        </w:rPr>
        <w:t>ABSTRACT</w:t>
      </w:r>
      <w:r w:rsidR="00C21E3C">
        <w:rPr>
          <w:rFonts w:ascii="Calisto MT" w:hAnsi="Calisto MT" w:cs="Times New Roman"/>
          <w:b/>
          <w:sz w:val="24"/>
          <w:szCs w:val="24"/>
          <w:u w:val="single"/>
          <w:lang w:val="en-GB"/>
        </w:rPr>
        <w:t>\</w:t>
      </w:r>
    </w:p>
    <w:p w:rsidR="00C21E3C" w:rsidRDefault="00C21E3C" w:rsidP="00B6308D">
      <w:pPr>
        <w:pStyle w:val="BodyText"/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  <w:u w:val="single"/>
          <w:lang w:val="en-GB"/>
        </w:rPr>
      </w:pPr>
    </w:p>
    <w:p w:rsidR="00CC244C" w:rsidRPr="00F675F8" w:rsidRDefault="00CC244C" w:rsidP="00B6308D">
      <w:pPr>
        <w:pStyle w:val="BodyText"/>
        <w:pBdr>
          <w:bottom w:val="single" w:sz="4" w:space="1" w:color="auto"/>
        </w:pBdr>
        <w:spacing w:after="0" w:line="240" w:lineRule="auto"/>
        <w:jc w:val="both"/>
        <w:rPr>
          <w:rFonts w:ascii="Calisto MT" w:hAnsi="Calisto MT" w:cs="Times New Roman"/>
          <w:sz w:val="24"/>
          <w:szCs w:val="24"/>
          <w:lang w:val="en-GB"/>
        </w:rPr>
      </w:pPr>
      <w:r w:rsidRPr="00F675F8">
        <w:rPr>
          <w:rFonts w:ascii="Calisto MT" w:hAnsi="Calisto MT" w:cs="Times New Roman"/>
          <w:sz w:val="24"/>
          <w:szCs w:val="24"/>
          <w:lang w:val="en-GB"/>
        </w:rPr>
        <w:t>Human Resources Management – Transfer and Postin</w:t>
      </w:r>
      <w:r w:rsidR="00F675F8">
        <w:rPr>
          <w:rFonts w:ascii="Calisto MT" w:hAnsi="Calisto MT" w:cs="Times New Roman"/>
          <w:sz w:val="24"/>
          <w:szCs w:val="24"/>
          <w:lang w:val="en-GB"/>
        </w:rPr>
        <w:t>gs of Employees –Relaxation of Existing Ban O</w:t>
      </w:r>
      <w:r w:rsidRPr="00F675F8">
        <w:rPr>
          <w:rFonts w:ascii="Calisto MT" w:hAnsi="Calisto MT" w:cs="Times New Roman"/>
          <w:sz w:val="24"/>
          <w:szCs w:val="24"/>
          <w:lang w:val="en-GB"/>
        </w:rPr>
        <w:t>rders– Orders-issued.</w:t>
      </w:r>
    </w:p>
    <w:p w:rsidR="00C21E3C" w:rsidRDefault="00C21E3C" w:rsidP="00B6308D">
      <w:pPr>
        <w:pStyle w:val="BodyText"/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  <w:lang w:val="en-GB"/>
        </w:rPr>
      </w:pPr>
    </w:p>
    <w:p w:rsidR="00CC244C" w:rsidRDefault="00CC244C" w:rsidP="00B6308D">
      <w:pPr>
        <w:pStyle w:val="BodyText"/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  <w:lang w:val="en-GB"/>
        </w:rPr>
      </w:pPr>
      <w:r w:rsidRPr="00F675F8">
        <w:rPr>
          <w:rFonts w:ascii="Calisto MT" w:hAnsi="Calisto MT" w:cs="Times New Roman"/>
          <w:b/>
          <w:sz w:val="24"/>
          <w:szCs w:val="24"/>
          <w:lang w:val="en-GB"/>
        </w:rPr>
        <w:t>FINANCE (HR. I) DEPARTMENT</w:t>
      </w:r>
    </w:p>
    <w:p w:rsidR="00C21E3C" w:rsidRPr="00F675F8" w:rsidRDefault="00C21E3C" w:rsidP="00B6308D">
      <w:pPr>
        <w:pStyle w:val="BodyText"/>
        <w:spacing w:after="0" w:line="240" w:lineRule="auto"/>
        <w:jc w:val="center"/>
        <w:rPr>
          <w:rFonts w:ascii="Calisto MT" w:hAnsi="Calisto MT" w:cs="Times New Roman"/>
          <w:b/>
          <w:sz w:val="24"/>
          <w:szCs w:val="24"/>
          <w:lang w:val="en-GB"/>
        </w:rPr>
      </w:pPr>
    </w:p>
    <w:p w:rsidR="00CC244C" w:rsidRPr="00F675F8" w:rsidRDefault="00CC244C" w:rsidP="00B6308D">
      <w:pPr>
        <w:pStyle w:val="BodyText"/>
        <w:spacing w:after="0" w:line="240" w:lineRule="auto"/>
        <w:jc w:val="center"/>
        <w:rPr>
          <w:rFonts w:ascii="Calisto MT" w:hAnsi="Calisto MT" w:cs="Times New Roman"/>
          <w:b/>
          <w:sz w:val="2"/>
          <w:szCs w:val="2"/>
          <w:lang w:val="en-GB"/>
        </w:rPr>
      </w:pPr>
    </w:p>
    <w:p w:rsidR="00CC244C" w:rsidRPr="008174D3" w:rsidRDefault="00163501" w:rsidP="00B6308D">
      <w:pPr>
        <w:pStyle w:val="BodyText"/>
        <w:spacing w:after="0" w:line="240" w:lineRule="auto"/>
        <w:jc w:val="both"/>
        <w:rPr>
          <w:rFonts w:ascii="Calisto MT" w:hAnsi="Calisto MT" w:cs="Times New Roman"/>
          <w:b/>
          <w:bCs/>
          <w:sz w:val="24"/>
          <w:szCs w:val="24"/>
          <w:lang w:val="en-GB"/>
        </w:rPr>
      </w:pPr>
      <w:proofErr w:type="spellStart"/>
      <w:r w:rsidRPr="00163501">
        <w:rPr>
          <w:rFonts w:ascii="Calisto MT" w:hAnsi="Calisto MT" w:cs="Times New Roman"/>
          <w:b/>
          <w:bCs/>
          <w:sz w:val="24"/>
          <w:szCs w:val="24"/>
          <w:lang w:val="en-GB"/>
        </w:rPr>
        <w:t>G.O.MS.No</w:t>
      </w:r>
      <w:proofErr w:type="spellEnd"/>
      <w:r w:rsidRPr="00163501">
        <w:rPr>
          <w:rFonts w:ascii="Calisto MT" w:hAnsi="Calisto MT" w:cs="Times New Roman"/>
          <w:b/>
          <w:bCs/>
          <w:sz w:val="24"/>
          <w:szCs w:val="24"/>
          <w:lang w:val="en-GB"/>
        </w:rPr>
        <w:t>. 98</w:t>
      </w:r>
      <w:r w:rsidR="00CC244C" w:rsidRPr="008174D3">
        <w:rPr>
          <w:rFonts w:ascii="Calisto MT" w:hAnsi="Calisto MT" w:cs="Times New Roman"/>
          <w:b/>
          <w:bCs/>
          <w:sz w:val="24"/>
          <w:szCs w:val="24"/>
          <w:lang w:val="en-GB"/>
        </w:rPr>
        <w:t xml:space="preserve">  </w:t>
      </w:r>
      <w:r w:rsidR="00CC244C" w:rsidRPr="008174D3">
        <w:rPr>
          <w:rFonts w:ascii="Calisto MT" w:hAnsi="Calisto MT" w:cs="Times New Roman"/>
          <w:b/>
          <w:bCs/>
          <w:sz w:val="24"/>
          <w:szCs w:val="24"/>
          <w:lang w:val="en-GB"/>
        </w:rPr>
        <w:tab/>
      </w:r>
      <w:r w:rsidR="00CC244C" w:rsidRPr="008174D3">
        <w:rPr>
          <w:rFonts w:ascii="Calisto MT" w:hAnsi="Calisto MT" w:cs="Times New Roman"/>
          <w:b/>
          <w:bCs/>
          <w:sz w:val="24"/>
          <w:szCs w:val="24"/>
          <w:lang w:val="en-GB"/>
        </w:rPr>
        <w:tab/>
      </w:r>
      <w:r w:rsidR="00CC244C" w:rsidRPr="008174D3">
        <w:rPr>
          <w:rFonts w:ascii="Calisto MT" w:hAnsi="Calisto MT" w:cs="Times New Roman"/>
          <w:b/>
          <w:bCs/>
          <w:sz w:val="24"/>
          <w:szCs w:val="24"/>
          <w:lang w:val="en-GB"/>
        </w:rPr>
        <w:tab/>
      </w:r>
      <w:r w:rsidR="00CC244C" w:rsidRPr="008174D3">
        <w:rPr>
          <w:rFonts w:ascii="Calisto MT" w:hAnsi="Calisto MT" w:cs="Times New Roman"/>
          <w:b/>
          <w:bCs/>
          <w:sz w:val="24"/>
          <w:szCs w:val="24"/>
          <w:lang w:val="en-GB"/>
        </w:rPr>
        <w:tab/>
      </w:r>
      <w:r w:rsidR="00CC244C" w:rsidRPr="008174D3">
        <w:rPr>
          <w:rFonts w:ascii="Calisto MT" w:hAnsi="Calisto MT" w:cs="Times New Roman"/>
          <w:b/>
          <w:bCs/>
          <w:sz w:val="24"/>
          <w:szCs w:val="24"/>
          <w:lang w:val="en-GB"/>
        </w:rPr>
        <w:tab/>
      </w:r>
      <w:r w:rsidR="00CC244C" w:rsidRPr="008174D3">
        <w:rPr>
          <w:rFonts w:ascii="Calisto MT" w:hAnsi="Calisto MT" w:cs="Times New Roman"/>
          <w:b/>
          <w:bCs/>
          <w:sz w:val="24"/>
          <w:szCs w:val="24"/>
          <w:lang w:val="en-GB"/>
        </w:rPr>
        <w:tab/>
      </w:r>
      <w:r w:rsidR="00972D5D">
        <w:rPr>
          <w:rFonts w:ascii="Calisto MT" w:hAnsi="Calisto MT" w:cs="Times New Roman"/>
          <w:b/>
          <w:bCs/>
          <w:sz w:val="24"/>
          <w:szCs w:val="24"/>
          <w:lang w:val="en-GB"/>
        </w:rPr>
        <w:tab/>
      </w:r>
      <w:r w:rsidR="0046129A">
        <w:rPr>
          <w:rFonts w:ascii="Calisto MT" w:hAnsi="Calisto MT" w:cs="Times New Roman"/>
          <w:b/>
          <w:bCs/>
          <w:sz w:val="24"/>
          <w:szCs w:val="24"/>
          <w:lang w:val="en-GB"/>
        </w:rPr>
        <w:t xml:space="preserve">      </w:t>
      </w:r>
      <w:r w:rsidR="00C21E3C">
        <w:rPr>
          <w:rFonts w:ascii="Calisto MT" w:hAnsi="Calisto MT" w:cs="Times New Roman"/>
          <w:b/>
          <w:bCs/>
          <w:sz w:val="24"/>
          <w:szCs w:val="24"/>
          <w:lang w:val="en-GB"/>
        </w:rPr>
        <w:t xml:space="preserve">      </w:t>
      </w:r>
      <w:r w:rsidR="00972D5D">
        <w:rPr>
          <w:rFonts w:ascii="Calisto MT" w:hAnsi="Calisto MT" w:cs="Times New Roman"/>
          <w:b/>
          <w:bCs/>
          <w:sz w:val="24"/>
          <w:szCs w:val="24"/>
          <w:lang w:val="en-GB"/>
        </w:rPr>
        <w:t xml:space="preserve"> </w:t>
      </w:r>
      <w:r w:rsidR="00CC244C" w:rsidRPr="008174D3">
        <w:rPr>
          <w:rFonts w:ascii="Calisto MT" w:hAnsi="Calisto MT" w:cs="Times New Roman"/>
          <w:b/>
          <w:bCs/>
          <w:sz w:val="24"/>
          <w:szCs w:val="24"/>
          <w:lang w:val="en-GB"/>
        </w:rPr>
        <w:t>Dated:  0</w:t>
      </w:r>
      <w:r w:rsidR="008174D3">
        <w:rPr>
          <w:rFonts w:ascii="Calisto MT" w:hAnsi="Calisto MT" w:cs="Times New Roman"/>
          <w:b/>
          <w:bCs/>
          <w:sz w:val="24"/>
          <w:szCs w:val="24"/>
          <w:lang w:val="en-GB"/>
        </w:rPr>
        <w:t>4</w:t>
      </w:r>
      <w:r w:rsidR="00CC244C" w:rsidRPr="008174D3">
        <w:rPr>
          <w:rFonts w:ascii="Calisto MT" w:hAnsi="Calisto MT" w:cs="Times New Roman"/>
          <w:b/>
          <w:bCs/>
          <w:sz w:val="24"/>
          <w:szCs w:val="24"/>
          <w:lang w:val="en-GB"/>
        </w:rPr>
        <w:t>.08.2015</w:t>
      </w:r>
    </w:p>
    <w:p w:rsidR="00CC244C" w:rsidRDefault="00CC244C" w:rsidP="00B6308D">
      <w:pPr>
        <w:pStyle w:val="BodyText"/>
        <w:spacing w:after="0" w:line="240" w:lineRule="auto"/>
        <w:jc w:val="right"/>
        <w:rPr>
          <w:rFonts w:ascii="Calisto MT" w:hAnsi="Calisto MT" w:cs="Times New Roman"/>
          <w:b/>
          <w:bCs/>
          <w:sz w:val="24"/>
          <w:szCs w:val="24"/>
          <w:u w:val="single"/>
          <w:lang w:val="en-GB"/>
        </w:rPr>
      </w:pPr>
      <w:r w:rsidRPr="008174D3">
        <w:rPr>
          <w:rFonts w:ascii="Calisto MT" w:hAnsi="Calisto MT" w:cs="Times New Roman"/>
          <w:b/>
          <w:bCs/>
          <w:sz w:val="24"/>
          <w:szCs w:val="24"/>
          <w:u w:val="single"/>
          <w:lang w:val="en-GB"/>
        </w:rPr>
        <w:t>Read the following:</w:t>
      </w:r>
    </w:p>
    <w:p w:rsidR="00C21E3C" w:rsidRPr="008174D3" w:rsidRDefault="00C21E3C" w:rsidP="00B6308D">
      <w:pPr>
        <w:pStyle w:val="BodyText"/>
        <w:spacing w:after="0" w:line="240" w:lineRule="auto"/>
        <w:jc w:val="right"/>
        <w:rPr>
          <w:rFonts w:ascii="Calisto MT" w:hAnsi="Calisto MT" w:cs="Times New Roman"/>
          <w:b/>
          <w:bCs/>
          <w:sz w:val="24"/>
          <w:szCs w:val="24"/>
          <w:u w:val="single"/>
          <w:lang w:val="en-GB"/>
        </w:rPr>
      </w:pPr>
    </w:p>
    <w:p w:rsidR="00F675F8" w:rsidRDefault="00D45131" w:rsidP="0046129A">
      <w:pPr>
        <w:pStyle w:val="BodyText"/>
        <w:numPr>
          <w:ilvl w:val="0"/>
          <w:numId w:val="3"/>
        </w:numPr>
        <w:spacing w:after="0" w:line="240" w:lineRule="auto"/>
        <w:rPr>
          <w:rFonts w:ascii="Calisto MT" w:hAnsi="Calisto MT" w:cs="Times New Roman"/>
          <w:szCs w:val="24"/>
          <w:lang w:val="en-GB"/>
        </w:rPr>
      </w:pPr>
      <w:r w:rsidRPr="0046129A">
        <w:rPr>
          <w:rFonts w:ascii="Calisto MT" w:hAnsi="Calisto MT" w:cs="Times New Roman"/>
          <w:szCs w:val="24"/>
          <w:lang w:val="en-GB"/>
        </w:rPr>
        <w:t>G.O. Ms. No. 211, Finance (DCM) Department, dated November15, 2014.</w:t>
      </w:r>
    </w:p>
    <w:p w:rsidR="00C21E3C" w:rsidRPr="0046129A" w:rsidRDefault="00C21E3C" w:rsidP="00C21E3C">
      <w:pPr>
        <w:pStyle w:val="BodyText"/>
        <w:spacing w:after="0" w:line="240" w:lineRule="auto"/>
        <w:ind w:left="927"/>
        <w:rPr>
          <w:rFonts w:ascii="Calisto MT" w:hAnsi="Calisto MT" w:cs="Times New Roman"/>
          <w:szCs w:val="24"/>
          <w:lang w:val="en-GB"/>
        </w:rPr>
      </w:pPr>
    </w:p>
    <w:p w:rsidR="00F675F8" w:rsidRPr="000223EA" w:rsidRDefault="00F675F8" w:rsidP="00B6308D">
      <w:pPr>
        <w:pStyle w:val="BodyText"/>
        <w:spacing w:after="0" w:line="240" w:lineRule="auto"/>
        <w:jc w:val="both"/>
        <w:rPr>
          <w:rFonts w:ascii="Calisto MT" w:hAnsi="Calisto MT" w:cs="Times New Roman"/>
          <w:sz w:val="16"/>
          <w:szCs w:val="24"/>
          <w:lang w:val="en-GB"/>
        </w:rPr>
      </w:pPr>
    </w:p>
    <w:p w:rsidR="00CC244C" w:rsidRDefault="00CC244C" w:rsidP="00B6308D">
      <w:pPr>
        <w:pStyle w:val="BodyText"/>
        <w:spacing w:after="0" w:line="240" w:lineRule="auto"/>
        <w:jc w:val="both"/>
        <w:rPr>
          <w:rFonts w:ascii="Calisto MT" w:hAnsi="Calisto MT" w:cs="Times New Roman"/>
          <w:b/>
          <w:sz w:val="24"/>
          <w:szCs w:val="24"/>
          <w:u w:val="single"/>
          <w:lang w:val="en-GB"/>
        </w:rPr>
      </w:pPr>
      <w:r w:rsidRPr="00830EB1">
        <w:rPr>
          <w:rFonts w:ascii="Calisto MT" w:hAnsi="Calisto MT" w:cs="Times New Roman"/>
          <w:b/>
          <w:sz w:val="24"/>
          <w:szCs w:val="24"/>
          <w:u w:val="single"/>
          <w:lang w:val="en-GB"/>
        </w:rPr>
        <w:t>ORDER:</w:t>
      </w:r>
    </w:p>
    <w:p w:rsidR="00C21E3C" w:rsidRPr="00830EB1" w:rsidRDefault="00C21E3C" w:rsidP="00B6308D">
      <w:pPr>
        <w:pStyle w:val="BodyText"/>
        <w:spacing w:after="0" w:line="240" w:lineRule="auto"/>
        <w:jc w:val="both"/>
        <w:rPr>
          <w:rFonts w:ascii="Calisto MT" w:hAnsi="Calisto MT" w:cs="Times New Roman"/>
          <w:b/>
          <w:sz w:val="24"/>
          <w:szCs w:val="24"/>
          <w:u w:val="single"/>
          <w:lang w:val="en-GB"/>
        </w:rPr>
      </w:pPr>
    </w:p>
    <w:p w:rsidR="00D45131" w:rsidRDefault="00D45131" w:rsidP="00B6308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sto MT" w:hAnsi="Calisto MT"/>
          <w:sz w:val="24"/>
          <w:szCs w:val="24"/>
        </w:rPr>
      </w:pPr>
      <w:r w:rsidRPr="00F675F8">
        <w:rPr>
          <w:rFonts w:ascii="Calisto MT" w:hAnsi="Calisto MT"/>
          <w:sz w:val="24"/>
          <w:szCs w:val="24"/>
        </w:rPr>
        <w:t>In the Order read above, the Government imposed ban on transfer</w:t>
      </w:r>
      <w:r w:rsidR="0063281A">
        <w:rPr>
          <w:rFonts w:ascii="Calisto MT" w:hAnsi="Calisto MT"/>
          <w:sz w:val="24"/>
          <w:szCs w:val="24"/>
        </w:rPr>
        <w:t xml:space="preserve"> of employees to ensure stability of tenure and consistent delivery of public services</w:t>
      </w:r>
      <w:r w:rsidRPr="00F675F8">
        <w:rPr>
          <w:rFonts w:ascii="Calisto MT" w:hAnsi="Calisto MT"/>
          <w:sz w:val="24"/>
          <w:szCs w:val="24"/>
        </w:rPr>
        <w:t xml:space="preserve">. </w:t>
      </w:r>
      <w:r w:rsidR="00421DC6">
        <w:rPr>
          <w:rFonts w:ascii="Calisto MT" w:hAnsi="Calisto MT"/>
          <w:sz w:val="24"/>
          <w:szCs w:val="24"/>
        </w:rPr>
        <w:t xml:space="preserve">After a review of the representations of the employees for right placement, the </w:t>
      </w:r>
      <w:r w:rsidRPr="00F675F8">
        <w:rPr>
          <w:rFonts w:ascii="Calisto MT" w:hAnsi="Calisto MT"/>
          <w:sz w:val="24"/>
          <w:szCs w:val="24"/>
        </w:rPr>
        <w:t xml:space="preserve">Government </w:t>
      </w:r>
      <w:r w:rsidR="00421DC6">
        <w:rPr>
          <w:rFonts w:ascii="Calisto MT" w:hAnsi="Calisto MT"/>
          <w:sz w:val="24"/>
          <w:szCs w:val="24"/>
        </w:rPr>
        <w:t xml:space="preserve">has decided to order for temporary revocation of the ban on transfer of employees until the mid-night of August 15, 2015. Accordingly, Government hereby </w:t>
      </w:r>
      <w:r w:rsidR="00FB531C" w:rsidRPr="00F675F8">
        <w:rPr>
          <w:rFonts w:ascii="Calisto MT" w:hAnsi="Calisto MT"/>
          <w:sz w:val="24"/>
          <w:szCs w:val="24"/>
        </w:rPr>
        <w:t xml:space="preserve">permit the </w:t>
      </w:r>
      <w:r w:rsidR="00421DC6">
        <w:rPr>
          <w:rFonts w:ascii="Calisto MT" w:hAnsi="Calisto MT"/>
          <w:sz w:val="24"/>
          <w:szCs w:val="24"/>
        </w:rPr>
        <w:t>A</w:t>
      </w:r>
      <w:r w:rsidR="00CC244C" w:rsidRPr="00F675F8">
        <w:rPr>
          <w:rFonts w:ascii="Calisto MT" w:hAnsi="Calisto MT"/>
          <w:sz w:val="24"/>
          <w:szCs w:val="24"/>
        </w:rPr>
        <w:t>uthorit</w:t>
      </w:r>
      <w:r w:rsidR="00421DC6">
        <w:rPr>
          <w:rFonts w:ascii="Calisto MT" w:hAnsi="Calisto MT"/>
          <w:sz w:val="24"/>
          <w:szCs w:val="24"/>
        </w:rPr>
        <w:t>y competent to effect transfer of employees under the existing Rules and Regulations until the mid-n</w:t>
      </w:r>
      <w:r w:rsidR="0049623F">
        <w:rPr>
          <w:rFonts w:ascii="Calisto MT" w:hAnsi="Calisto MT"/>
          <w:sz w:val="24"/>
          <w:szCs w:val="24"/>
        </w:rPr>
        <w:t>ight of August 15, 2015, in</w:t>
      </w:r>
      <w:r w:rsidR="00421DC6">
        <w:rPr>
          <w:rFonts w:ascii="Calisto MT" w:hAnsi="Calisto MT"/>
          <w:sz w:val="24"/>
          <w:szCs w:val="24"/>
        </w:rPr>
        <w:t xml:space="preserve"> a fair </w:t>
      </w:r>
      <w:r w:rsidRPr="00421DC6">
        <w:rPr>
          <w:rFonts w:ascii="Calisto MT" w:hAnsi="Calisto MT"/>
          <w:sz w:val="24"/>
          <w:szCs w:val="24"/>
        </w:rPr>
        <w:t xml:space="preserve">and transparent manner with due consideration for the productivity and efficiency </w:t>
      </w:r>
      <w:r w:rsidR="00DF4E30" w:rsidRPr="00421DC6">
        <w:rPr>
          <w:rFonts w:ascii="Calisto MT" w:hAnsi="Calisto MT"/>
          <w:sz w:val="24"/>
          <w:szCs w:val="24"/>
        </w:rPr>
        <w:t>of the employee</w:t>
      </w:r>
      <w:r w:rsidR="00421DC6">
        <w:rPr>
          <w:rFonts w:ascii="Calisto MT" w:hAnsi="Calisto MT"/>
          <w:sz w:val="24"/>
          <w:szCs w:val="24"/>
        </w:rPr>
        <w:t>s</w:t>
      </w:r>
      <w:r w:rsidR="00DF4E30" w:rsidRPr="00421DC6">
        <w:rPr>
          <w:rFonts w:ascii="Calisto MT" w:hAnsi="Calisto MT"/>
          <w:sz w:val="24"/>
          <w:szCs w:val="24"/>
        </w:rPr>
        <w:t xml:space="preserve">. </w:t>
      </w:r>
    </w:p>
    <w:p w:rsidR="00C21E3C" w:rsidRDefault="00C21E3C" w:rsidP="00C21E3C">
      <w:pPr>
        <w:pStyle w:val="ListParagraph"/>
        <w:spacing w:after="0" w:line="240" w:lineRule="auto"/>
        <w:ind w:left="0"/>
        <w:jc w:val="both"/>
        <w:rPr>
          <w:rFonts w:ascii="Calisto MT" w:hAnsi="Calisto MT"/>
          <w:sz w:val="24"/>
          <w:szCs w:val="24"/>
        </w:rPr>
      </w:pPr>
    </w:p>
    <w:p w:rsidR="00DF4E30" w:rsidRDefault="00DF4E30" w:rsidP="00B6308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sto MT" w:hAnsi="Calisto MT"/>
          <w:sz w:val="24"/>
          <w:szCs w:val="24"/>
        </w:rPr>
      </w:pPr>
      <w:r w:rsidRPr="00F675F8">
        <w:rPr>
          <w:rFonts w:ascii="Calisto MT" w:hAnsi="Calisto MT"/>
          <w:sz w:val="24"/>
          <w:szCs w:val="24"/>
        </w:rPr>
        <w:t>These orders</w:t>
      </w:r>
      <w:r w:rsidR="00BC527A">
        <w:rPr>
          <w:rFonts w:ascii="Calisto MT" w:hAnsi="Calisto MT"/>
          <w:sz w:val="24"/>
          <w:szCs w:val="24"/>
        </w:rPr>
        <w:t>, however,</w:t>
      </w:r>
      <w:r w:rsidRPr="00F675F8">
        <w:rPr>
          <w:rFonts w:ascii="Calisto MT" w:hAnsi="Calisto MT"/>
          <w:sz w:val="24"/>
          <w:szCs w:val="24"/>
        </w:rPr>
        <w:t xml:space="preserve"> do not apply </w:t>
      </w:r>
      <w:r w:rsidR="00BC527A" w:rsidRPr="00BC527A">
        <w:rPr>
          <w:rFonts w:ascii="Calisto MT" w:hAnsi="Calisto MT"/>
          <w:i/>
          <w:sz w:val="24"/>
          <w:szCs w:val="24"/>
        </w:rPr>
        <w:t xml:space="preserve">ipso </w:t>
      </w:r>
      <w:proofErr w:type="spellStart"/>
      <w:r w:rsidR="00BC527A" w:rsidRPr="00BC527A">
        <w:rPr>
          <w:rFonts w:ascii="Calisto MT" w:hAnsi="Calisto MT"/>
          <w:i/>
          <w:sz w:val="24"/>
          <w:szCs w:val="24"/>
        </w:rPr>
        <w:t>facto</w:t>
      </w:r>
      <w:r w:rsidRPr="00F675F8">
        <w:rPr>
          <w:rFonts w:ascii="Calisto MT" w:hAnsi="Calisto MT"/>
          <w:sz w:val="24"/>
          <w:szCs w:val="24"/>
        </w:rPr>
        <w:t>to</w:t>
      </w:r>
      <w:proofErr w:type="spellEnd"/>
      <w:r w:rsidRPr="00F675F8">
        <w:rPr>
          <w:rFonts w:ascii="Calisto MT" w:hAnsi="Calisto MT"/>
          <w:sz w:val="24"/>
          <w:szCs w:val="24"/>
        </w:rPr>
        <w:t xml:space="preserve"> the r</w:t>
      </w:r>
      <w:r w:rsidR="009D5740" w:rsidRPr="00F675F8">
        <w:rPr>
          <w:rFonts w:ascii="Calisto MT" w:hAnsi="Calisto MT"/>
          <w:sz w:val="24"/>
          <w:szCs w:val="24"/>
        </w:rPr>
        <w:t xml:space="preserve">evenue earning </w:t>
      </w:r>
      <w:proofErr w:type="gramStart"/>
      <w:r w:rsidR="009D5740" w:rsidRPr="00F675F8">
        <w:rPr>
          <w:rFonts w:ascii="Calisto MT" w:hAnsi="Calisto MT"/>
          <w:sz w:val="24"/>
          <w:szCs w:val="24"/>
        </w:rPr>
        <w:t>departments</w:t>
      </w:r>
      <w:proofErr w:type="gramEnd"/>
      <w:r w:rsidR="009D5740" w:rsidRPr="00F675F8">
        <w:rPr>
          <w:rFonts w:ascii="Calisto MT" w:hAnsi="Calisto MT"/>
          <w:sz w:val="24"/>
          <w:szCs w:val="24"/>
        </w:rPr>
        <w:t xml:space="preserve"> v</w:t>
      </w:r>
      <w:r w:rsidR="00CC244C" w:rsidRPr="00F675F8">
        <w:rPr>
          <w:rFonts w:ascii="Calisto MT" w:hAnsi="Calisto MT"/>
          <w:sz w:val="24"/>
          <w:szCs w:val="24"/>
        </w:rPr>
        <w:t>iz., Commercial Taxes, Proh</w:t>
      </w:r>
      <w:r w:rsidR="00AE6043">
        <w:rPr>
          <w:rFonts w:ascii="Calisto MT" w:hAnsi="Calisto MT"/>
          <w:sz w:val="24"/>
          <w:szCs w:val="24"/>
        </w:rPr>
        <w:t>ibition &amp; Excise, Stamps and Registration, and Transport Department; and the S</w:t>
      </w:r>
      <w:r w:rsidR="00CC244C" w:rsidRPr="00F675F8">
        <w:rPr>
          <w:rFonts w:ascii="Calisto MT" w:hAnsi="Calisto MT"/>
          <w:sz w:val="24"/>
          <w:szCs w:val="24"/>
        </w:rPr>
        <w:t>ervice Departments viz., Health Medical and Family welfare Department,</w:t>
      </w:r>
      <w:r w:rsidR="00F10A5F">
        <w:rPr>
          <w:rFonts w:ascii="Calisto MT" w:hAnsi="Calisto MT"/>
          <w:sz w:val="24"/>
          <w:szCs w:val="24"/>
        </w:rPr>
        <w:t xml:space="preserve"> </w:t>
      </w:r>
      <w:r w:rsidR="00CC244C" w:rsidRPr="00F675F8">
        <w:rPr>
          <w:rFonts w:ascii="Calisto MT" w:hAnsi="Calisto MT"/>
          <w:sz w:val="24"/>
          <w:szCs w:val="24"/>
        </w:rPr>
        <w:t>Education (School Education and Higher Education</w:t>
      </w:r>
      <w:r w:rsidR="00E17C1E">
        <w:rPr>
          <w:rFonts w:ascii="Calisto MT" w:hAnsi="Calisto MT"/>
          <w:sz w:val="24"/>
          <w:szCs w:val="24"/>
        </w:rPr>
        <w:t xml:space="preserve">) </w:t>
      </w:r>
      <w:r w:rsidR="00CC244C" w:rsidRPr="00F675F8">
        <w:rPr>
          <w:rFonts w:ascii="Calisto MT" w:hAnsi="Calisto MT"/>
          <w:sz w:val="24"/>
          <w:szCs w:val="24"/>
        </w:rPr>
        <w:t>Department</w:t>
      </w:r>
      <w:bookmarkStart w:id="0" w:name="_GoBack"/>
      <w:bookmarkEnd w:id="0"/>
      <w:r w:rsidRPr="00F675F8">
        <w:rPr>
          <w:rFonts w:ascii="Calisto MT" w:hAnsi="Calisto MT"/>
          <w:sz w:val="24"/>
          <w:szCs w:val="24"/>
        </w:rPr>
        <w:t>. These departments will approach the Finance Department for issue of orders customised to their requirements.</w:t>
      </w:r>
    </w:p>
    <w:p w:rsidR="00C21E3C" w:rsidRPr="00C21E3C" w:rsidRDefault="00C21E3C" w:rsidP="00C21E3C">
      <w:pPr>
        <w:pStyle w:val="ListParagraph"/>
        <w:rPr>
          <w:rFonts w:ascii="Calisto MT" w:hAnsi="Calisto MT"/>
          <w:sz w:val="24"/>
          <w:szCs w:val="24"/>
        </w:rPr>
      </w:pPr>
    </w:p>
    <w:p w:rsidR="009755FB" w:rsidRDefault="00CC244C" w:rsidP="00B6308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sto MT" w:hAnsi="Calisto MT"/>
          <w:sz w:val="24"/>
          <w:szCs w:val="24"/>
        </w:rPr>
      </w:pPr>
      <w:r w:rsidRPr="00F675F8">
        <w:rPr>
          <w:rFonts w:ascii="Calisto MT" w:hAnsi="Calisto MT"/>
          <w:sz w:val="24"/>
          <w:szCs w:val="24"/>
        </w:rPr>
        <w:t xml:space="preserve">The employees of the </w:t>
      </w:r>
      <w:r w:rsidR="009D4D20">
        <w:rPr>
          <w:rFonts w:ascii="Calisto MT" w:hAnsi="Calisto MT"/>
          <w:sz w:val="24"/>
          <w:szCs w:val="24"/>
        </w:rPr>
        <w:t xml:space="preserve">Directorates of Treasuries &amp; Accounts and </w:t>
      </w:r>
      <w:r w:rsidRPr="00F675F8">
        <w:rPr>
          <w:rFonts w:ascii="Calisto MT" w:hAnsi="Calisto MT"/>
          <w:sz w:val="24"/>
          <w:szCs w:val="24"/>
        </w:rPr>
        <w:t xml:space="preserve">Works Accounts and the </w:t>
      </w:r>
      <w:proofErr w:type="spellStart"/>
      <w:r w:rsidRPr="00F675F8">
        <w:rPr>
          <w:rFonts w:ascii="Calisto MT" w:hAnsi="Calisto MT"/>
          <w:sz w:val="24"/>
          <w:szCs w:val="24"/>
        </w:rPr>
        <w:t>Zonal</w:t>
      </w:r>
      <w:proofErr w:type="spellEnd"/>
      <w:r w:rsidRPr="00F675F8">
        <w:rPr>
          <w:rFonts w:ascii="Calisto MT" w:hAnsi="Calisto MT"/>
          <w:sz w:val="24"/>
          <w:szCs w:val="24"/>
        </w:rPr>
        <w:t xml:space="preserve"> and Multi-</w:t>
      </w:r>
      <w:proofErr w:type="spellStart"/>
      <w:r w:rsidRPr="00F675F8">
        <w:rPr>
          <w:rFonts w:ascii="Calisto MT" w:hAnsi="Calisto MT"/>
          <w:sz w:val="24"/>
          <w:szCs w:val="24"/>
        </w:rPr>
        <w:t>Zonal</w:t>
      </w:r>
      <w:proofErr w:type="spellEnd"/>
      <w:r w:rsidRPr="00F675F8">
        <w:rPr>
          <w:rFonts w:ascii="Calisto MT" w:hAnsi="Calisto MT"/>
          <w:sz w:val="24"/>
          <w:szCs w:val="24"/>
        </w:rPr>
        <w:t xml:space="preserve"> cadre posts in the </w:t>
      </w:r>
      <w:r w:rsidR="00DF4E30" w:rsidRPr="00F675F8">
        <w:rPr>
          <w:rFonts w:ascii="Calisto MT" w:hAnsi="Calisto MT"/>
          <w:sz w:val="24"/>
          <w:szCs w:val="24"/>
        </w:rPr>
        <w:t>headquarters</w:t>
      </w:r>
      <w:r w:rsidRPr="00F675F8">
        <w:rPr>
          <w:rFonts w:ascii="Calisto MT" w:hAnsi="Calisto MT"/>
          <w:sz w:val="24"/>
          <w:szCs w:val="24"/>
        </w:rPr>
        <w:t xml:space="preserve"> offices of the Directorate of State Audit, the Commissioner of Survey, Settlement and Land Records and the Director of Economics and Statistics are exempted from transfers.</w:t>
      </w:r>
    </w:p>
    <w:p w:rsidR="00C21E3C" w:rsidRDefault="00C21E3C" w:rsidP="00C21E3C">
      <w:pPr>
        <w:pStyle w:val="ListParagraph"/>
        <w:spacing w:after="0" w:line="240" w:lineRule="auto"/>
        <w:ind w:left="0"/>
        <w:jc w:val="both"/>
        <w:rPr>
          <w:rFonts w:ascii="Calisto MT" w:hAnsi="Calisto MT"/>
          <w:sz w:val="24"/>
          <w:szCs w:val="24"/>
        </w:rPr>
      </w:pPr>
    </w:p>
    <w:p w:rsidR="009755FB" w:rsidRDefault="00DF4E30" w:rsidP="00B6308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sto MT" w:hAnsi="Calisto MT"/>
          <w:sz w:val="24"/>
          <w:szCs w:val="24"/>
        </w:rPr>
      </w:pPr>
      <w:r w:rsidRPr="009755FB">
        <w:rPr>
          <w:rFonts w:ascii="Calisto MT" w:hAnsi="Calisto MT"/>
          <w:sz w:val="24"/>
          <w:szCs w:val="24"/>
        </w:rPr>
        <w:t>The</w:t>
      </w:r>
      <w:r w:rsidR="009755FB">
        <w:rPr>
          <w:rFonts w:ascii="Calisto MT" w:hAnsi="Calisto MT"/>
          <w:sz w:val="24"/>
          <w:szCs w:val="24"/>
        </w:rPr>
        <w:t xml:space="preserve"> Government hereby order for imposition of ban on transfer of employees effective August 16, 2015. </w:t>
      </w:r>
    </w:p>
    <w:p w:rsidR="00C21E3C" w:rsidRDefault="00C21E3C" w:rsidP="00C21E3C">
      <w:pPr>
        <w:pStyle w:val="ListParagraph"/>
        <w:spacing w:after="0" w:line="240" w:lineRule="auto"/>
        <w:ind w:left="0"/>
        <w:jc w:val="both"/>
        <w:rPr>
          <w:rFonts w:ascii="Calisto MT" w:hAnsi="Calisto MT"/>
          <w:sz w:val="24"/>
          <w:szCs w:val="24"/>
        </w:rPr>
      </w:pPr>
    </w:p>
    <w:p w:rsidR="006055D5" w:rsidRDefault="006055D5" w:rsidP="000223EA">
      <w:pPr>
        <w:pStyle w:val="ListParagraph"/>
        <w:spacing w:after="0" w:line="240" w:lineRule="auto"/>
        <w:ind w:left="0"/>
        <w:jc w:val="center"/>
        <w:rPr>
          <w:rFonts w:ascii="Calisto MT" w:hAnsi="Calisto MT"/>
          <w:b/>
          <w:bCs/>
          <w:szCs w:val="24"/>
        </w:rPr>
      </w:pPr>
      <w:r w:rsidRPr="0046129A">
        <w:rPr>
          <w:rFonts w:ascii="Calisto MT" w:hAnsi="Calisto MT"/>
          <w:b/>
          <w:bCs/>
          <w:szCs w:val="24"/>
        </w:rPr>
        <w:t>(BY ORDER AND IN THE NAME OF THE GOVERNOR OF ANDHRA PRADESH)</w:t>
      </w:r>
    </w:p>
    <w:p w:rsidR="00C21E3C" w:rsidRPr="0046129A" w:rsidRDefault="00C21E3C" w:rsidP="000223EA">
      <w:pPr>
        <w:pStyle w:val="ListParagraph"/>
        <w:spacing w:after="0" w:line="240" w:lineRule="auto"/>
        <w:ind w:left="0"/>
        <w:jc w:val="center"/>
        <w:rPr>
          <w:rFonts w:ascii="Calisto MT" w:hAnsi="Calisto MT"/>
          <w:b/>
          <w:bCs/>
          <w:szCs w:val="24"/>
        </w:rPr>
      </w:pPr>
    </w:p>
    <w:p w:rsidR="006055D5" w:rsidRPr="004371E4" w:rsidRDefault="0046129A" w:rsidP="0046129A">
      <w:pPr>
        <w:pStyle w:val="ListParagraph"/>
        <w:spacing w:after="0" w:line="240" w:lineRule="auto"/>
        <w:ind w:left="2160" w:firstLine="720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  </w:t>
      </w:r>
      <w:r>
        <w:rPr>
          <w:rFonts w:ascii="Calisto MT" w:hAnsi="Calisto MT"/>
          <w:b/>
          <w:bCs/>
          <w:sz w:val="24"/>
          <w:szCs w:val="24"/>
        </w:rPr>
        <w:tab/>
      </w:r>
      <w:r>
        <w:rPr>
          <w:rFonts w:ascii="Calisto MT" w:hAnsi="Calisto MT"/>
          <w:b/>
          <w:bCs/>
          <w:sz w:val="24"/>
          <w:szCs w:val="24"/>
        </w:rPr>
        <w:tab/>
      </w:r>
      <w:r w:rsidR="006055D5" w:rsidRPr="004371E4">
        <w:rPr>
          <w:rFonts w:ascii="Calisto MT" w:hAnsi="Calisto MT"/>
          <w:b/>
          <w:bCs/>
          <w:sz w:val="24"/>
          <w:szCs w:val="24"/>
        </w:rPr>
        <w:t>Dr. P.V.RAMESH</w:t>
      </w:r>
    </w:p>
    <w:p w:rsidR="00CC244C" w:rsidRDefault="0046129A" w:rsidP="00B6308D">
      <w:pPr>
        <w:pStyle w:val="BodyText"/>
        <w:spacing w:after="0" w:line="240" w:lineRule="auto"/>
        <w:jc w:val="center"/>
        <w:rPr>
          <w:rFonts w:ascii="Calisto MT" w:hAnsi="Calisto MT" w:cs="Times New Roman"/>
          <w:b/>
          <w:bCs/>
          <w:caps/>
          <w:color w:val="000000" w:themeColor="text1"/>
          <w:sz w:val="24"/>
          <w:szCs w:val="24"/>
          <w:lang w:val="en-GB"/>
        </w:rPr>
      </w:pPr>
      <w:r>
        <w:rPr>
          <w:rFonts w:ascii="Calisto MT" w:hAnsi="Calisto MT" w:cs="Times New Roman"/>
          <w:b/>
          <w:bCs/>
          <w:caps/>
          <w:color w:val="000000" w:themeColor="text1"/>
          <w:sz w:val="24"/>
          <w:szCs w:val="24"/>
          <w:lang w:val="en-GB"/>
        </w:rPr>
        <w:tab/>
      </w:r>
      <w:r>
        <w:rPr>
          <w:rFonts w:ascii="Calisto MT" w:hAnsi="Calisto MT" w:cs="Times New Roman"/>
          <w:b/>
          <w:bCs/>
          <w:caps/>
          <w:color w:val="000000" w:themeColor="text1"/>
          <w:sz w:val="24"/>
          <w:szCs w:val="24"/>
          <w:lang w:val="en-GB"/>
        </w:rPr>
        <w:tab/>
      </w:r>
      <w:r>
        <w:rPr>
          <w:rFonts w:ascii="Calisto MT" w:hAnsi="Calisto MT" w:cs="Times New Roman"/>
          <w:b/>
          <w:bCs/>
          <w:caps/>
          <w:color w:val="000000" w:themeColor="text1"/>
          <w:sz w:val="24"/>
          <w:szCs w:val="24"/>
          <w:lang w:val="en-GB"/>
        </w:rPr>
        <w:tab/>
      </w:r>
      <w:r w:rsidR="00FD02FF" w:rsidRPr="004371E4">
        <w:rPr>
          <w:rFonts w:ascii="Calisto MT" w:hAnsi="Calisto MT" w:cs="Times New Roman"/>
          <w:b/>
          <w:bCs/>
          <w:caps/>
          <w:color w:val="000000" w:themeColor="text1"/>
          <w:sz w:val="24"/>
          <w:szCs w:val="24"/>
          <w:lang w:val="en-GB"/>
        </w:rPr>
        <w:t>Principal Finance Secretary to G</w:t>
      </w:r>
      <w:r w:rsidR="00CC244C" w:rsidRPr="004371E4">
        <w:rPr>
          <w:rFonts w:ascii="Calisto MT" w:hAnsi="Calisto MT" w:cs="Times New Roman"/>
          <w:b/>
          <w:bCs/>
          <w:caps/>
          <w:color w:val="000000" w:themeColor="text1"/>
          <w:sz w:val="24"/>
          <w:szCs w:val="24"/>
          <w:lang w:val="en-GB"/>
        </w:rPr>
        <w:t xml:space="preserve">overnment </w:t>
      </w:r>
    </w:p>
    <w:p w:rsidR="00C21E3C" w:rsidRPr="004371E4" w:rsidRDefault="00C21E3C" w:rsidP="00B6308D">
      <w:pPr>
        <w:pStyle w:val="BodyText"/>
        <w:spacing w:after="0" w:line="240" w:lineRule="auto"/>
        <w:jc w:val="center"/>
        <w:rPr>
          <w:rFonts w:ascii="Calisto MT" w:hAnsi="Calisto MT" w:cs="Times New Roman"/>
          <w:b/>
          <w:bCs/>
          <w:caps/>
          <w:color w:val="000000" w:themeColor="text1"/>
          <w:sz w:val="24"/>
          <w:szCs w:val="24"/>
          <w:lang w:val="en-GB"/>
        </w:rPr>
      </w:pPr>
    </w:p>
    <w:p w:rsidR="00CC244C" w:rsidRPr="00F675F8" w:rsidRDefault="00CC244C" w:rsidP="00B6308D">
      <w:pPr>
        <w:spacing w:after="0" w:line="240" w:lineRule="auto"/>
        <w:jc w:val="both"/>
        <w:rPr>
          <w:rFonts w:ascii="Calisto MT" w:hAnsi="Calisto MT" w:cs="Times New Roman"/>
          <w:sz w:val="2"/>
          <w:szCs w:val="2"/>
        </w:rPr>
      </w:pPr>
    </w:p>
    <w:p w:rsidR="00CC244C" w:rsidRPr="00F675F8" w:rsidRDefault="00CC244C" w:rsidP="00B6308D">
      <w:pPr>
        <w:pStyle w:val="BodyText"/>
        <w:spacing w:after="0" w:line="240" w:lineRule="auto"/>
        <w:jc w:val="both"/>
        <w:rPr>
          <w:rFonts w:ascii="Calisto MT" w:hAnsi="Calisto MT" w:cs="Times New Roman"/>
          <w:color w:val="000000" w:themeColor="text1"/>
          <w:sz w:val="24"/>
          <w:szCs w:val="24"/>
          <w:lang w:val="en-GB"/>
        </w:rPr>
      </w:pPr>
      <w:r w:rsidRPr="00F675F8">
        <w:rPr>
          <w:rFonts w:ascii="Calisto MT" w:hAnsi="Calisto MT" w:cs="Times New Roman"/>
          <w:color w:val="000000" w:themeColor="text1"/>
          <w:sz w:val="24"/>
          <w:szCs w:val="24"/>
          <w:lang w:val="en-GB"/>
        </w:rPr>
        <w:t>To</w:t>
      </w:r>
    </w:p>
    <w:p w:rsidR="00CC244C" w:rsidRPr="00F675F8" w:rsidRDefault="009755FB" w:rsidP="00B6308D">
      <w:pPr>
        <w:spacing w:after="0" w:line="240" w:lineRule="auto"/>
        <w:ind w:hanging="1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All </w:t>
      </w:r>
      <w:proofErr w:type="spellStart"/>
      <w:r>
        <w:rPr>
          <w:rFonts w:ascii="Calisto MT" w:hAnsi="Calisto MT"/>
          <w:sz w:val="24"/>
          <w:szCs w:val="24"/>
        </w:rPr>
        <w:t>Spl</w:t>
      </w:r>
      <w:proofErr w:type="spellEnd"/>
      <w:r>
        <w:rPr>
          <w:rFonts w:ascii="Calisto MT" w:hAnsi="Calisto MT"/>
          <w:sz w:val="24"/>
          <w:szCs w:val="24"/>
        </w:rPr>
        <w:t xml:space="preserve"> Chief Secretaries /Principal Secretaries </w:t>
      </w:r>
      <w:r w:rsidR="00CC244C" w:rsidRPr="00F675F8">
        <w:rPr>
          <w:rFonts w:ascii="Calisto MT" w:hAnsi="Calisto MT"/>
          <w:sz w:val="24"/>
          <w:szCs w:val="24"/>
        </w:rPr>
        <w:t>/Secretaries to Government</w:t>
      </w:r>
    </w:p>
    <w:p w:rsidR="00CC244C" w:rsidRPr="00F675F8" w:rsidRDefault="009755FB" w:rsidP="00B6308D">
      <w:pPr>
        <w:spacing w:after="0" w:line="240" w:lineRule="auto"/>
        <w:ind w:hanging="1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Head</w:t>
      </w:r>
      <w:r w:rsidR="00FD02FF">
        <w:rPr>
          <w:rFonts w:ascii="Calisto MT" w:hAnsi="Calisto MT"/>
          <w:sz w:val="24"/>
          <w:szCs w:val="24"/>
        </w:rPr>
        <w:t>s</w:t>
      </w:r>
      <w:r w:rsidR="00CC244C" w:rsidRPr="00F675F8">
        <w:rPr>
          <w:rFonts w:ascii="Calisto MT" w:hAnsi="Calisto MT"/>
          <w:sz w:val="24"/>
          <w:szCs w:val="24"/>
        </w:rPr>
        <w:t xml:space="preserve"> of </w:t>
      </w:r>
      <w:r>
        <w:rPr>
          <w:rFonts w:ascii="Calisto MT" w:hAnsi="Calisto MT"/>
          <w:sz w:val="24"/>
          <w:szCs w:val="24"/>
        </w:rPr>
        <w:t xml:space="preserve">all </w:t>
      </w:r>
      <w:r w:rsidR="00CC244C" w:rsidRPr="00F675F8">
        <w:rPr>
          <w:rFonts w:ascii="Calisto MT" w:hAnsi="Calisto MT"/>
          <w:sz w:val="24"/>
          <w:szCs w:val="24"/>
        </w:rPr>
        <w:t xml:space="preserve">Department of the State </w:t>
      </w:r>
    </w:p>
    <w:p w:rsidR="00CC244C" w:rsidRPr="00F675F8" w:rsidRDefault="00CC244C" w:rsidP="00B6308D">
      <w:pPr>
        <w:spacing w:after="0" w:line="240" w:lineRule="auto"/>
        <w:ind w:hanging="10"/>
        <w:rPr>
          <w:rFonts w:ascii="Calisto MT" w:hAnsi="Calisto MT"/>
          <w:sz w:val="24"/>
          <w:szCs w:val="24"/>
        </w:rPr>
      </w:pPr>
      <w:r w:rsidRPr="00F675F8">
        <w:rPr>
          <w:rFonts w:ascii="Calisto MT" w:hAnsi="Calisto MT"/>
          <w:sz w:val="24"/>
          <w:szCs w:val="24"/>
        </w:rPr>
        <w:t xml:space="preserve">All District Collectors in the State </w:t>
      </w:r>
    </w:p>
    <w:p w:rsidR="00CC244C" w:rsidRPr="00F675F8" w:rsidRDefault="00CC244C" w:rsidP="00B6308D">
      <w:pPr>
        <w:spacing w:after="0" w:line="240" w:lineRule="auto"/>
        <w:ind w:hanging="10"/>
        <w:rPr>
          <w:rFonts w:ascii="Calisto MT" w:hAnsi="Calisto MT"/>
          <w:sz w:val="24"/>
          <w:szCs w:val="24"/>
        </w:rPr>
      </w:pPr>
      <w:proofErr w:type="gramStart"/>
      <w:r w:rsidRPr="00F675F8">
        <w:rPr>
          <w:rFonts w:ascii="Calisto MT" w:hAnsi="Calisto MT"/>
          <w:sz w:val="24"/>
          <w:szCs w:val="24"/>
        </w:rPr>
        <w:t>The Director of Works&amp; Accounts Department.</w:t>
      </w:r>
      <w:proofErr w:type="gramEnd"/>
      <w:r w:rsidRPr="00F675F8">
        <w:rPr>
          <w:rFonts w:ascii="Calisto MT" w:hAnsi="Calisto MT"/>
          <w:sz w:val="24"/>
          <w:szCs w:val="24"/>
        </w:rPr>
        <w:t xml:space="preserve"> </w:t>
      </w:r>
    </w:p>
    <w:p w:rsidR="00CC244C" w:rsidRPr="00F675F8" w:rsidRDefault="00CC244C" w:rsidP="00B6308D">
      <w:pPr>
        <w:spacing w:after="0" w:line="240" w:lineRule="auto"/>
        <w:ind w:hanging="10"/>
        <w:rPr>
          <w:rFonts w:ascii="Calisto MT" w:hAnsi="Calisto MT"/>
          <w:sz w:val="24"/>
          <w:szCs w:val="24"/>
        </w:rPr>
      </w:pPr>
      <w:proofErr w:type="gramStart"/>
      <w:r w:rsidRPr="00F675F8">
        <w:rPr>
          <w:rFonts w:ascii="Calisto MT" w:hAnsi="Calisto MT"/>
          <w:sz w:val="24"/>
          <w:szCs w:val="24"/>
        </w:rPr>
        <w:t>The Director of Treasuries and Accounts, A.P., Hyderabad.</w:t>
      </w:r>
      <w:proofErr w:type="gramEnd"/>
      <w:r w:rsidRPr="00F675F8">
        <w:rPr>
          <w:rFonts w:ascii="Calisto MT" w:hAnsi="Calisto MT"/>
          <w:sz w:val="24"/>
          <w:szCs w:val="24"/>
        </w:rPr>
        <w:t xml:space="preserve"> </w:t>
      </w:r>
    </w:p>
    <w:p w:rsidR="00CC244C" w:rsidRPr="00F675F8" w:rsidRDefault="00CC244C" w:rsidP="00B6308D">
      <w:pPr>
        <w:spacing w:after="0" w:line="240" w:lineRule="auto"/>
        <w:ind w:hanging="10"/>
        <w:rPr>
          <w:rFonts w:ascii="Calisto MT" w:hAnsi="Calisto MT"/>
          <w:sz w:val="24"/>
          <w:szCs w:val="24"/>
        </w:rPr>
      </w:pPr>
      <w:proofErr w:type="gramStart"/>
      <w:r w:rsidRPr="00F675F8">
        <w:rPr>
          <w:rFonts w:ascii="Calisto MT" w:hAnsi="Calisto MT"/>
          <w:sz w:val="24"/>
          <w:szCs w:val="24"/>
        </w:rPr>
        <w:t>All District Treasury Officers.</w:t>
      </w:r>
      <w:proofErr w:type="gramEnd"/>
      <w:r w:rsidRPr="00F675F8">
        <w:rPr>
          <w:rFonts w:ascii="Calisto MT" w:hAnsi="Calisto MT"/>
          <w:sz w:val="24"/>
          <w:szCs w:val="24"/>
        </w:rPr>
        <w:t xml:space="preserve"> </w:t>
      </w:r>
    </w:p>
    <w:p w:rsidR="00CC244C" w:rsidRPr="00F675F8" w:rsidRDefault="00CC244C" w:rsidP="00B6308D">
      <w:pPr>
        <w:spacing w:after="0" w:line="240" w:lineRule="auto"/>
        <w:ind w:hanging="10"/>
        <w:rPr>
          <w:rFonts w:ascii="Calisto MT" w:hAnsi="Calisto MT"/>
          <w:sz w:val="24"/>
          <w:szCs w:val="24"/>
        </w:rPr>
      </w:pPr>
      <w:proofErr w:type="gramStart"/>
      <w:r w:rsidRPr="00F675F8">
        <w:rPr>
          <w:rFonts w:ascii="Calisto MT" w:hAnsi="Calisto MT"/>
          <w:sz w:val="24"/>
          <w:szCs w:val="24"/>
        </w:rPr>
        <w:t>All Officers/Sections in Finance Department.</w:t>
      </w:r>
      <w:proofErr w:type="gramEnd"/>
      <w:r w:rsidRPr="00F675F8">
        <w:rPr>
          <w:rFonts w:ascii="Calisto MT" w:hAnsi="Calisto MT"/>
          <w:sz w:val="24"/>
          <w:szCs w:val="24"/>
        </w:rPr>
        <w:t xml:space="preserve"> </w:t>
      </w:r>
    </w:p>
    <w:p w:rsidR="00CC244C" w:rsidRDefault="00CC244C" w:rsidP="00B6308D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proofErr w:type="gramStart"/>
      <w:r w:rsidRPr="00F675F8">
        <w:rPr>
          <w:rFonts w:ascii="Calisto MT" w:hAnsi="Calisto MT"/>
          <w:sz w:val="24"/>
          <w:szCs w:val="24"/>
        </w:rPr>
        <w:t>SF/SCs.</w:t>
      </w:r>
      <w:proofErr w:type="gramEnd"/>
    </w:p>
    <w:p w:rsidR="00B6308D" w:rsidRPr="00F675F8" w:rsidRDefault="00B6308D" w:rsidP="00B6308D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CC244C" w:rsidRDefault="00B6308D" w:rsidP="00B6308D">
      <w:pPr>
        <w:spacing w:after="0" w:line="240" w:lineRule="auto"/>
        <w:jc w:val="center"/>
        <w:rPr>
          <w:rFonts w:ascii="Calisto MT" w:hAnsi="Calisto MT" w:cs="Times New Roman"/>
          <w:b/>
          <w:bCs/>
          <w:caps/>
          <w:sz w:val="24"/>
          <w:szCs w:val="24"/>
        </w:rPr>
      </w:pPr>
      <w:r w:rsidRPr="004371E4">
        <w:rPr>
          <w:rFonts w:ascii="Calisto MT" w:hAnsi="Calisto MT" w:cs="Times New Roman"/>
          <w:b/>
          <w:bCs/>
          <w:caps/>
          <w:sz w:val="24"/>
          <w:szCs w:val="24"/>
        </w:rPr>
        <w:t xml:space="preserve">// </w:t>
      </w:r>
      <w:r w:rsidR="00CC244C" w:rsidRPr="004371E4">
        <w:rPr>
          <w:rFonts w:ascii="Calisto MT" w:hAnsi="Calisto MT" w:cs="Times New Roman"/>
          <w:b/>
          <w:bCs/>
          <w:caps/>
          <w:sz w:val="24"/>
          <w:szCs w:val="24"/>
        </w:rPr>
        <w:t>Forwarded</w:t>
      </w:r>
      <w:proofErr w:type="gramStart"/>
      <w:r w:rsidR="00CC244C" w:rsidRPr="004371E4">
        <w:rPr>
          <w:rFonts w:ascii="Calisto MT" w:hAnsi="Calisto MT" w:cs="Times New Roman"/>
          <w:b/>
          <w:bCs/>
          <w:caps/>
          <w:sz w:val="24"/>
          <w:szCs w:val="24"/>
        </w:rPr>
        <w:t>::</w:t>
      </w:r>
      <w:proofErr w:type="gramEnd"/>
      <w:r w:rsidR="00CC244C" w:rsidRPr="004371E4">
        <w:rPr>
          <w:rFonts w:ascii="Calisto MT" w:hAnsi="Calisto MT" w:cs="Times New Roman"/>
          <w:b/>
          <w:bCs/>
          <w:caps/>
          <w:sz w:val="24"/>
          <w:szCs w:val="24"/>
        </w:rPr>
        <w:t xml:space="preserve"> By order</w:t>
      </w:r>
      <w:r w:rsidRPr="004371E4">
        <w:rPr>
          <w:rFonts w:ascii="Calisto MT" w:hAnsi="Calisto MT" w:cs="Times New Roman"/>
          <w:b/>
          <w:bCs/>
          <w:caps/>
          <w:sz w:val="24"/>
          <w:szCs w:val="24"/>
        </w:rPr>
        <w:t xml:space="preserve"> //</w:t>
      </w:r>
    </w:p>
    <w:p w:rsidR="00C21E3C" w:rsidRDefault="00C21E3C" w:rsidP="00B6308D">
      <w:pPr>
        <w:spacing w:after="0" w:line="240" w:lineRule="auto"/>
        <w:jc w:val="center"/>
        <w:rPr>
          <w:rFonts w:ascii="Calisto MT" w:hAnsi="Calisto MT" w:cs="Times New Roman"/>
          <w:b/>
          <w:bCs/>
          <w:caps/>
          <w:sz w:val="24"/>
          <w:szCs w:val="24"/>
        </w:rPr>
      </w:pPr>
    </w:p>
    <w:p w:rsidR="000223EA" w:rsidRDefault="000223EA" w:rsidP="00B6308D">
      <w:pPr>
        <w:spacing w:after="0" w:line="240" w:lineRule="auto"/>
        <w:jc w:val="center"/>
        <w:rPr>
          <w:rFonts w:ascii="Calisto MT" w:hAnsi="Calisto MT" w:cs="Times New Roman"/>
          <w:b/>
          <w:bCs/>
          <w:caps/>
          <w:sz w:val="24"/>
          <w:szCs w:val="24"/>
        </w:rPr>
      </w:pPr>
    </w:p>
    <w:p w:rsidR="000223EA" w:rsidRDefault="000223EA" w:rsidP="00B6308D">
      <w:pPr>
        <w:spacing w:after="0" w:line="240" w:lineRule="auto"/>
        <w:jc w:val="center"/>
        <w:rPr>
          <w:rFonts w:ascii="Calisto MT" w:hAnsi="Calisto MT" w:cs="Times New Roman"/>
          <w:b/>
          <w:bCs/>
          <w:caps/>
          <w:sz w:val="24"/>
          <w:szCs w:val="24"/>
        </w:rPr>
      </w:pPr>
    </w:p>
    <w:p w:rsidR="000223EA" w:rsidRPr="004371E4" w:rsidRDefault="000223EA" w:rsidP="00B6308D">
      <w:pPr>
        <w:spacing w:after="0" w:line="240" w:lineRule="auto"/>
        <w:jc w:val="center"/>
        <w:rPr>
          <w:rFonts w:ascii="Calisto MT" w:hAnsi="Calisto MT" w:cs="Times New Roman"/>
          <w:b/>
          <w:bCs/>
          <w:caps/>
          <w:sz w:val="24"/>
          <w:szCs w:val="24"/>
        </w:rPr>
      </w:pPr>
    </w:p>
    <w:p w:rsidR="00CC244C" w:rsidRPr="004371E4" w:rsidRDefault="00CC244C" w:rsidP="00B6308D">
      <w:pPr>
        <w:spacing w:after="0" w:line="240" w:lineRule="auto"/>
        <w:jc w:val="right"/>
        <w:rPr>
          <w:rFonts w:ascii="Calisto MT" w:hAnsi="Calisto MT"/>
          <w:b/>
          <w:bCs/>
          <w:caps/>
        </w:rPr>
      </w:pPr>
      <w:r w:rsidRPr="004371E4">
        <w:rPr>
          <w:rFonts w:ascii="Calisto MT" w:hAnsi="Calisto MT" w:cs="Times New Roman"/>
          <w:b/>
          <w:bCs/>
          <w:caps/>
          <w:sz w:val="24"/>
          <w:szCs w:val="24"/>
        </w:rPr>
        <w:t>Section Officer</w:t>
      </w:r>
    </w:p>
    <w:sectPr w:rsidR="00CC244C" w:rsidRPr="004371E4" w:rsidSect="00C21E3C">
      <w:pgSz w:w="12240" w:h="20160" w:code="5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0A7"/>
    <w:multiLevelType w:val="hybridMultilevel"/>
    <w:tmpl w:val="4830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2294E"/>
    <w:multiLevelType w:val="hybridMultilevel"/>
    <w:tmpl w:val="7ED06298"/>
    <w:lvl w:ilvl="0" w:tplc="B3041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794367"/>
    <w:multiLevelType w:val="hybridMultilevel"/>
    <w:tmpl w:val="C6F66ACE"/>
    <w:lvl w:ilvl="0" w:tplc="08EE10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FDA"/>
    <w:rsid w:val="000223EA"/>
    <w:rsid w:val="00163501"/>
    <w:rsid w:val="00224699"/>
    <w:rsid w:val="0030431F"/>
    <w:rsid w:val="00421DC6"/>
    <w:rsid w:val="004371E4"/>
    <w:rsid w:val="0046129A"/>
    <w:rsid w:val="0049623F"/>
    <w:rsid w:val="006055D5"/>
    <w:rsid w:val="0063281A"/>
    <w:rsid w:val="007B04D6"/>
    <w:rsid w:val="008174D3"/>
    <w:rsid w:val="00830EB1"/>
    <w:rsid w:val="008C6EA6"/>
    <w:rsid w:val="00943058"/>
    <w:rsid w:val="00972D5D"/>
    <w:rsid w:val="009755FB"/>
    <w:rsid w:val="009D4D20"/>
    <w:rsid w:val="009D5740"/>
    <w:rsid w:val="009F59F2"/>
    <w:rsid w:val="00AB2DE4"/>
    <w:rsid w:val="00AE6043"/>
    <w:rsid w:val="00B6308D"/>
    <w:rsid w:val="00BC527A"/>
    <w:rsid w:val="00C21E3C"/>
    <w:rsid w:val="00C85CBD"/>
    <w:rsid w:val="00C85FDA"/>
    <w:rsid w:val="00CC244C"/>
    <w:rsid w:val="00D45131"/>
    <w:rsid w:val="00DF4E30"/>
    <w:rsid w:val="00E17C1E"/>
    <w:rsid w:val="00EC7AD0"/>
    <w:rsid w:val="00F10A5F"/>
    <w:rsid w:val="00F43125"/>
    <w:rsid w:val="00F47313"/>
    <w:rsid w:val="00F675F8"/>
    <w:rsid w:val="00FB531C"/>
    <w:rsid w:val="00FD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C244C"/>
    <w:pPr>
      <w:suppressAutoHyphens/>
      <w:spacing w:after="120" w:line="276" w:lineRule="auto"/>
    </w:pPr>
    <w:rPr>
      <w:rFonts w:ascii="Calibri" w:eastAsia="SimSun" w:hAnsi="Calibri" w:cs="Tahoma"/>
      <w:kern w:val="2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CC244C"/>
    <w:rPr>
      <w:rFonts w:ascii="Calibri" w:eastAsia="SimSun" w:hAnsi="Calibri" w:cs="Tahoma"/>
      <w:kern w:val="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so_be5_bud_fin</dc:creator>
  <cp:lastModifiedBy>ZAKIR-ALI</cp:lastModifiedBy>
  <cp:revision>1</cp:revision>
  <cp:lastPrinted>2015-08-04T07:18:00Z</cp:lastPrinted>
  <dcterms:created xsi:type="dcterms:W3CDTF">2015-08-04T07:18:00Z</dcterms:created>
  <dcterms:modified xsi:type="dcterms:W3CDTF">2015-08-04T08:40:00Z</dcterms:modified>
</cp:coreProperties>
</file>