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42" w:rsidRDefault="00E26842" w:rsidP="00DA1C35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684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819150" cy="780602"/>
            <wp:effectExtent l="19050" t="0" r="0" b="0"/>
            <wp:docPr id="1" name="Picture 1" descr="C:\Users\dpo_fc_fin\Desktop\Telangan State Official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o_fc_fin\Desktop\Telangan State Official Logo 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9" cy="78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C35" w:rsidRPr="003F5DEA" w:rsidRDefault="00DA1C35" w:rsidP="00DA1C35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5DEA">
        <w:rPr>
          <w:rFonts w:ascii="Times New Roman" w:eastAsia="Times New Roman" w:hAnsi="Times New Roman" w:cs="Times New Roman"/>
          <w:b/>
          <w:bCs/>
          <w:sz w:val="24"/>
          <w:szCs w:val="24"/>
        </w:rPr>
        <w:t>GOVERNMENT OF TELANGANA</w:t>
      </w:r>
    </w:p>
    <w:p w:rsidR="00DA1C35" w:rsidRPr="003F5DEA" w:rsidRDefault="00DA1C35" w:rsidP="00DA1C35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5DEA">
        <w:rPr>
          <w:rFonts w:ascii="Times New Roman" w:eastAsia="Times New Roman" w:hAnsi="Times New Roman" w:cs="Times New Roman"/>
          <w:b/>
          <w:bCs/>
          <w:sz w:val="24"/>
          <w:szCs w:val="24"/>
        </w:rPr>
        <w:t>ABSTRACT</w:t>
      </w:r>
    </w:p>
    <w:p w:rsidR="00DA1C35" w:rsidRPr="00E24F08" w:rsidRDefault="00DA1C35" w:rsidP="00DA1C3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A1C35" w:rsidRPr="00E24F08" w:rsidRDefault="00DA1C35" w:rsidP="00DA1C35">
      <w:pPr>
        <w:pStyle w:val="NoSpacing"/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F08">
        <w:rPr>
          <w:rFonts w:ascii="Times New Roman" w:hAnsi="Times New Roman" w:cs="Times New Roman"/>
          <w:sz w:val="24"/>
          <w:szCs w:val="24"/>
        </w:rPr>
        <w:t>Public Services</w:t>
      </w:r>
      <w:r w:rsidR="00122F7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24F08">
        <w:rPr>
          <w:rFonts w:ascii="Times New Roman" w:hAnsi="Times New Roman" w:cs="Times New Roman"/>
          <w:sz w:val="24"/>
          <w:szCs w:val="24"/>
        </w:rPr>
        <w:t>Revised Pay Scales, 2015 - Payment of Arrears for the period from 02.06.2014 to 28.02.2015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F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F08">
        <w:rPr>
          <w:rFonts w:ascii="Times New Roman" w:eastAsia="Times New Roman" w:hAnsi="Times New Roman" w:cs="Times New Roman"/>
          <w:sz w:val="24"/>
          <w:szCs w:val="24"/>
        </w:rPr>
        <w:t>Orders</w:t>
      </w:r>
      <w:r w:rsidR="00122F7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24F08">
        <w:rPr>
          <w:rFonts w:ascii="Times New Roman" w:eastAsia="Times New Roman" w:hAnsi="Times New Roman" w:cs="Times New Roman"/>
          <w:sz w:val="24"/>
          <w:szCs w:val="24"/>
        </w:rPr>
        <w:t xml:space="preserve">Issued.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1C35" w:rsidRPr="00114E8B" w:rsidRDefault="00DA1C35" w:rsidP="00DA1C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E8B">
        <w:rPr>
          <w:rFonts w:ascii="Times New Roman" w:eastAsia="Times New Roman" w:hAnsi="Times New Roman" w:cs="Times New Roman"/>
          <w:b/>
          <w:bCs/>
          <w:sz w:val="24"/>
          <w:szCs w:val="24"/>
        </w:rPr>
        <w:t>FINANCE (HRM.IV) DEPARTMENT</w:t>
      </w:r>
    </w:p>
    <w:p w:rsidR="00DA1C35" w:rsidRPr="00E26842" w:rsidRDefault="00DA1C35" w:rsidP="00DA1C35">
      <w:pPr>
        <w:pStyle w:val="NoSpacing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DA1C35" w:rsidRPr="00E24F08" w:rsidRDefault="00DA1C35" w:rsidP="00DA1C3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4F08">
        <w:rPr>
          <w:rFonts w:ascii="Times New Roman" w:eastAsia="Times New Roman" w:hAnsi="Times New Roman" w:cs="Times New Roman"/>
          <w:sz w:val="24"/>
          <w:szCs w:val="24"/>
        </w:rPr>
        <w:t>G.O.Ms.No</w:t>
      </w:r>
      <w:proofErr w:type="spellEnd"/>
      <w:r w:rsidRPr="00E24F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4F08">
        <w:rPr>
          <w:rFonts w:ascii="Times New Roman" w:eastAsia="Times New Roman" w:hAnsi="Times New Roman" w:cs="Times New Roman"/>
          <w:sz w:val="24"/>
          <w:szCs w:val="24"/>
        </w:rPr>
        <w:tab/>
      </w:r>
      <w:r w:rsidRPr="00E24F0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E24F0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E24F0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E24F0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 w:rsidRPr="00E24F08">
        <w:rPr>
          <w:rFonts w:ascii="Times New Roman" w:hAnsi="Times New Roman" w:cs="Times New Roman"/>
          <w:sz w:val="24"/>
          <w:szCs w:val="24"/>
        </w:rPr>
        <w:tab/>
      </w:r>
      <w:r w:rsidRPr="00E24F08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2F7A">
        <w:rPr>
          <w:rFonts w:ascii="Times New Roman" w:eastAsia="Times New Roman" w:hAnsi="Times New Roman" w:cs="Times New Roman"/>
          <w:sz w:val="24"/>
          <w:szCs w:val="24"/>
        </w:rPr>
        <w:t>Dated: 23</w:t>
      </w:r>
      <w:r w:rsidRPr="00E24F08">
        <w:rPr>
          <w:rFonts w:ascii="Times New Roman" w:eastAsia="Times New Roman" w:hAnsi="Times New Roman" w:cs="Times New Roman"/>
          <w:sz w:val="24"/>
          <w:szCs w:val="24"/>
        </w:rPr>
        <w:t>-0</w:t>
      </w:r>
      <w:r w:rsidRPr="00E24F08">
        <w:rPr>
          <w:rFonts w:ascii="Times New Roman" w:hAnsi="Times New Roman" w:cs="Times New Roman"/>
          <w:sz w:val="24"/>
          <w:szCs w:val="24"/>
        </w:rPr>
        <w:t>5</w:t>
      </w:r>
      <w:r w:rsidRPr="00E24F08">
        <w:rPr>
          <w:rFonts w:ascii="Times New Roman" w:eastAsia="Times New Roman" w:hAnsi="Times New Roman" w:cs="Times New Roman"/>
          <w:sz w:val="24"/>
          <w:szCs w:val="24"/>
        </w:rPr>
        <w:t>-201</w:t>
      </w:r>
      <w:r w:rsidRPr="00E24F08">
        <w:rPr>
          <w:rFonts w:ascii="Times New Roman" w:hAnsi="Times New Roman" w:cs="Times New Roman"/>
          <w:sz w:val="24"/>
          <w:szCs w:val="24"/>
        </w:rPr>
        <w:t>7</w:t>
      </w:r>
      <w:r w:rsidRPr="00E24F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C35" w:rsidRPr="00E24F08" w:rsidRDefault="00DA1C35" w:rsidP="00DA1C3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E24F08">
        <w:rPr>
          <w:rFonts w:ascii="Times New Roman" w:hAnsi="Times New Roman" w:cs="Times New Roman"/>
          <w:sz w:val="24"/>
          <w:szCs w:val="24"/>
        </w:rPr>
        <w:t xml:space="preserve">       </w:t>
      </w:r>
      <w:r w:rsidRPr="00E24F08">
        <w:rPr>
          <w:rFonts w:ascii="Times New Roman" w:eastAsia="Times New Roman" w:hAnsi="Times New Roman" w:cs="Times New Roman"/>
          <w:sz w:val="24"/>
          <w:szCs w:val="24"/>
        </w:rPr>
        <w:t>Read the following:</w:t>
      </w:r>
    </w:p>
    <w:p w:rsidR="00DA1C35" w:rsidRPr="00E26842" w:rsidRDefault="00DA1C35" w:rsidP="00DA1C35">
      <w:pPr>
        <w:pStyle w:val="NoSpacing"/>
        <w:jc w:val="right"/>
        <w:rPr>
          <w:rFonts w:ascii="Times New Roman" w:eastAsia="Times New Roman" w:hAnsi="Times New Roman" w:cs="Times New Roman"/>
          <w:sz w:val="12"/>
          <w:szCs w:val="12"/>
        </w:rPr>
      </w:pPr>
    </w:p>
    <w:p w:rsidR="00DA1C35" w:rsidRPr="00E24F08" w:rsidRDefault="00DA1C35" w:rsidP="0060492A">
      <w:pPr>
        <w:pStyle w:val="NoSpacing"/>
        <w:ind w:left="1080" w:hanging="450"/>
        <w:rPr>
          <w:rFonts w:ascii="Times New Roman" w:eastAsia="Times New Roman" w:hAnsi="Times New Roman" w:cs="Times New Roman"/>
          <w:sz w:val="24"/>
          <w:szCs w:val="24"/>
        </w:rPr>
      </w:pPr>
      <w:r w:rsidRPr="00E24F08">
        <w:rPr>
          <w:rFonts w:ascii="Times New Roman" w:eastAsia="Times New Roman" w:hAnsi="Times New Roman" w:cs="Times New Roman"/>
          <w:sz w:val="24"/>
          <w:szCs w:val="24"/>
        </w:rPr>
        <w:t xml:space="preserve">  1.</w:t>
      </w:r>
      <w:r w:rsidRPr="00E24F08"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 w:rsidRPr="00E24F08">
        <w:rPr>
          <w:rFonts w:ascii="Times New Roman" w:hAnsi="Times New Roman" w:cs="Times New Roman"/>
          <w:sz w:val="24"/>
          <w:szCs w:val="24"/>
        </w:rPr>
        <w:t>.O.Ms.No.2</w:t>
      </w:r>
      <w:r w:rsidRPr="00E24F08">
        <w:rPr>
          <w:rFonts w:ascii="Times New Roman" w:eastAsia="Times New Roman" w:hAnsi="Times New Roman" w:cs="Times New Roman"/>
          <w:sz w:val="24"/>
          <w:szCs w:val="24"/>
        </w:rPr>
        <w:t>5, Finan</w:t>
      </w:r>
      <w:r w:rsidRPr="00E24F08">
        <w:rPr>
          <w:rFonts w:ascii="Times New Roman" w:hAnsi="Times New Roman" w:cs="Times New Roman"/>
          <w:sz w:val="24"/>
          <w:szCs w:val="24"/>
        </w:rPr>
        <w:t>ce (HRM.IV) Department, dated: 18</w:t>
      </w:r>
      <w:r w:rsidRPr="00E24F0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24F08">
        <w:rPr>
          <w:rFonts w:ascii="Times New Roman" w:hAnsi="Times New Roman" w:cs="Times New Roman"/>
          <w:sz w:val="24"/>
          <w:szCs w:val="24"/>
        </w:rPr>
        <w:t>03</w:t>
      </w:r>
      <w:r w:rsidRPr="00E24F08">
        <w:rPr>
          <w:rFonts w:ascii="Times New Roman" w:eastAsia="Times New Roman" w:hAnsi="Times New Roman" w:cs="Times New Roman"/>
          <w:sz w:val="24"/>
          <w:szCs w:val="24"/>
        </w:rPr>
        <w:t>-201</w:t>
      </w:r>
      <w:r w:rsidRPr="00E24F08">
        <w:rPr>
          <w:rFonts w:ascii="Times New Roman" w:hAnsi="Times New Roman" w:cs="Times New Roman"/>
          <w:sz w:val="24"/>
          <w:szCs w:val="24"/>
        </w:rPr>
        <w:t>5</w:t>
      </w:r>
      <w:r w:rsidRPr="00E24F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C35" w:rsidRDefault="00DA1C35" w:rsidP="0060492A">
      <w:pPr>
        <w:pStyle w:val="NoSpacing"/>
        <w:ind w:left="1080" w:hanging="450"/>
        <w:rPr>
          <w:rFonts w:ascii="Times New Roman" w:eastAsia="Times New Roman" w:hAnsi="Times New Roman" w:cs="Times New Roman"/>
          <w:sz w:val="24"/>
          <w:szCs w:val="24"/>
        </w:rPr>
      </w:pPr>
      <w:r w:rsidRPr="00E24F08"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Pr="00E24F08">
        <w:rPr>
          <w:rFonts w:ascii="Times New Roman" w:eastAsia="Times New Roman" w:hAnsi="Times New Roman" w:cs="Times New Roman"/>
          <w:sz w:val="24"/>
          <w:szCs w:val="24"/>
        </w:rPr>
        <w:tab/>
      </w:r>
      <w:r w:rsidRPr="00E24F08">
        <w:rPr>
          <w:rFonts w:ascii="Times New Roman" w:hAnsi="Times New Roman" w:cs="Times New Roman"/>
          <w:sz w:val="24"/>
          <w:szCs w:val="24"/>
        </w:rPr>
        <w:t>Circular Memo.No.68/1/HRM.IV/2014</w:t>
      </w:r>
      <w:r w:rsidRPr="00E24F08">
        <w:rPr>
          <w:rFonts w:ascii="Times New Roman" w:eastAsia="Times New Roman" w:hAnsi="Times New Roman" w:cs="Times New Roman"/>
          <w:sz w:val="24"/>
          <w:szCs w:val="24"/>
        </w:rPr>
        <w:t xml:space="preserve">,Finance (HRM.IV) Department, </w:t>
      </w:r>
    </w:p>
    <w:p w:rsidR="00DA1C35" w:rsidRPr="00E24F08" w:rsidRDefault="0060492A" w:rsidP="0060492A">
      <w:pPr>
        <w:pStyle w:val="NoSpacing"/>
        <w:ind w:left="108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DA1C35" w:rsidRPr="00E24F08">
        <w:rPr>
          <w:rFonts w:ascii="Times New Roman" w:eastAsia="Times New Roman" w:hAnsi="Times New Roman" w:cs="Times New Roman"/>
          <w:sz w:val="24"/>
          <w:szCs w:val="24"/>
        </w:rPr>
        <w:t>dated</w:t>
      </w:r>
      <w:proofErr w:type="gramEnd"/>
      <w:r w:rsidR="00DA1C35" w:rsidRPr="00E24F0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A1C35" w:rsidRPr="00E24F08">
        <w:rPr>
          <w:rFonts w:ascii="Times New Roman" w:hAnsi="Times New Roman" w:cs="Times New Roman"/>
          <w:sz w:val="24"/>
          <w:szCs w:val="24"/>
        </w:rPr>
        <w:t>04-04</w:t>
      </w:r>
      <w:r w:rsidR="00DA1C35" w:rsidRPr="00E24F08">
        <w:rPr>
          <w:rFonts w:ascii="Times New Roman" w:eastAsia="Times New Roman" w:hAnsi="Times New Roman" w:cs="Times New Roman"/>
          <w:sz w:val="24"/>
          <w:szCs w:val="24"/>
        </w:rPr>
        <w:t>-2015.</w:t>
      </w:r>
    </w:p>
    <w:p w:rsidR="00DA1C35" w:rsidRPr="00E24F08" w:rsidRDefault="00DA1C35" w:rsidP="00E26842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F08">
        <w:rPr>
          <w:rFonts w:ascii="Times New Roman" w:eastAsia="Times New Roman" w:hAnsi="Times New Roman" w:cs="Times New Roman"/>
          <w:sz w:val="24"/>
          <w:szCs w:val="24"/>
        </w:rPr>
        <w:t>*****</w:t>
      </w:r>
    </w:p>
    <w:p w:rsidR="00DA1C35" w:rsidRPr="00E24F08" w:rsidRDefault="00DA1C35" w:rsidP="00DA1C3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24F08">
        <w:rPr>
          <w:rFonts w:ascii="Times New Roman" w:eastAsia="Times New Roman" w:hAnsi="Times New Roman" w:cs="Times New Roman"/>
          <w:sz w:val="24"/>
          <w:szCs w:val="24"/>
          <w:u w:val="single"/>
        </w:rPr>
        <w:t>O R D E R:</w:t>
      </w:r>
    </w:p>
    <w:p w:rsidR="00DA1C35" w:rsidRPr="00E24F08" w:rsidRDefault="00DA1C35" w:rsidP="00122F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4F08">
        <w:rPr>
          <w:rFonts w:ascii="Times New Roman" w:eastAsia="Times New Roman" w:hAnsi="Times New Roman" w:cs="Times New Roman"/>
          <w:sz w:val="24"/>
          <w:szCs w:val="24"/>
        </w:rPr>
        <w:tab/>
      </w:r>
      <w:r w:rsidRPr="00E24F08">
        <w:rPr>
          <w:rFonts w:ascii="Times New Roman" w:hAnsi="Times New Roman" w:cs="Times New Roman"/>
          <w:sz w:val="24"/>
          <w:szCs w:val="24"/>
        </w:rPr>
        <w:t xml:space="preserve">In the </w:t>
      </w:r>
      <w:r w:rsidRPr="00E24F08">
        <w:rPr>
          <w:rFonts w:ascii="Times New Roman" w:eastAsia="Times New Roman" w:hAnsi="Times New Roman" w:cs="Times New Roman"/>
          <w:sz w:val="24"/>
          <w:szCs w:val="24"/>
        </w:rPr>
        <w:t>Government</w:t>
      </w:r>
      <w:r w:rsidRPr="00E24F08">
        <w:rPr>
          <w:rFonts w:ascii="Times New Roman" w:hAnsi="Times New Roman" w:cs="Times New Roman"/>
          <w:sz w:val="24"/>
          <w:szCs w:val="24"/>
        </w:rPr>
        <w:t xml:space="preserve"> order 1</w:t>
      </w:r>
      <w:r w:rsidRPr="00E24F0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24F08">
        <w:rPr>
          <w:rFonts w:ascii="Times New Roman" w:hAnsi="Times New Roman" w:cs="Times New Roman"/>
          <w:sz w:val="24"/>
          <w:szCs w:val="24"/>
        </w:rPr>
        <w:t xml:space="preserve"> read above, orders were issued implementing the Revised Pay Scales</w:t>
      </w:r>
      <w:r w:rsidR="009E3020">
        <w:rPr>
          <w:rFonts w:ascii="Times New Roman" w:hAnsi="Times New Roman" w:cs="Times New Roman"/>
          <w:sz w:val="24"/>
          <w:szCs w:val="24"/>
        </w:rPr>
        <w:t xml:space="preserve">, </w:t>
      </w:r>
      <w:r w:rsidRPr="00E24F08">
        <w:rPr>
          <w:rFonts w:ascii="Times New Roman" w:hAnsi="Times New Roman" w:cs="Times New Roman"/>
          <w:sz w:val="24"/>
          <w:szCs w:val="24"/>
        </w:rPr>
        <w:t xml:space="preserve">2015 </w:t>
      </w:r>
      <w:proofErr w:type="spellStart"/>
      <w:r w:rsidRPr="00E24F08">
        <w:rPr>
          <w:rFonts w:ascii="Times New Roman" w:hAnsi="Times New Roman" w:cs="Times New Roman"/>
          <w:sz w:val="24"/>
          <w:szCs w:val="24"/>
        </w:rPr>
        <w:t>w.e.f</w:t>
      </w:r>
      <w:proofErr w:type="spellEnd"/>
      <w:r w:rsidRPr="00E24F08">
        <w:rPr>
          <w:rFonts w:ascii="Times New Roman" w:hAnsi="Times New Roman" w:cs="Times New Roman"/>
          <w:sz w:val="24"/>
          <w:szCs w:val="24"/>
        </w:rPr>
        <w:t>. 01.07.2013</w:t>
      </w:r>
      <w:r w:rsidR="00D46D55">
        <w:rPr>
          <w:rFonts w:ascii="Times New Roman" w:hAnsi="Times New Roman" w:cs="Times New Roman"/>
          <w:sz w:val="24"/>
          <w:szCs w:val="24"/>
        </w:rPr>
        <w:t>,</w:t>
      </w:r>
      <w:r w:rsidRPr="00E24F08">
        <w:rPr>
          <w:rFonts w:ascii="Times New Roman" w:hAnsi="Times New Roman" w:cs="Times New Roman"/>
          <w:sz w:val="24"/>
          <w:szCs w:val="24"/>
        </w:rPr>
        <w:t xml:space="preserve"> allow</w:t>
      </w:r>
      <w:r w:rsidR="00D46D55">
        <w:rPr>
          <w:rFonts w:ascii="Times New Roman" w:hAnsi="Times New Roman" w:cs="Times New Roman"/>
          <w:sz w:val="24"/>
          <w:szCs w:val="24"/>
        </w:rPr>
        <w:t>ing</w:t>
      </w:r>
      <w:r w:rsidRPr="00E24F08">
        <w:rPr>
          <w:rFonts w:ascii="Times New Roman" w:hAnsi="Times New Roman" w:cs="Times New Roman"/>
          <w:sz w:val="24"/>
          <w:szCs w:val="24"/>
        </w:rPr>
        <w:t xml:space="preserve"> monetary benefit </w:t>
      </w:r>
      <w:proofErr w:type="spellStart"/>
      <w:r w:rsidRPr="00E24F08">
        <w:rPr>
          <w:rFonts w:ascii="Times New Roman" w:hAnsi="Times New Roman" w:cs="Times New Roman"/>
          <w:sz w:val="24"/>
          <w:szCs w:val="24"/>
        </w:rPr>
        <w:t>w.e.f</w:t>
      </w:r>
      <w:proofErr w:type="spellEnd"/>
      <w:r w:rsidRPr="00E24F08">
        <w:rPr>
          <w:rFonts w:ascii="Times New Roman" w:hAnsi="Times New Roman" w:cs="Times New Roman"/>
          <w:sz w:val="24"/>
          <w:szCs w:val="24"/>
        </w:rPr>
        <w:t xml:space="preserve">. 02.06.2014 and cash </w:t>
      </w:r>
      <w:r w:rsidR="00D46D55">
        <w:rPr>
          <w:rFonts w:ascii="Times New Roman" w:hAnsi="Times New Roman" w:cs="Times New Roman"/>
          <w:sz w:val="24"/>
          <w:szCs w:val="24"/>
        </w:rPr>
        <w:t>payment</w:t>
      </w:r>
      <w:r w:rsidRPr="00E24F08">
        <w:rPr>
          <w:rFonts w:ascii="Times New Roman" w:hAnsi="Times New Roman" w:cs="Times New Roman"/>
          <w:sz w:val="24"/>
          <w:szCs w:val="24"/>
        </w:rPr>
        <w:t xml:space="preserve"> from the month of March 2015. Regarding the arrears of salary from 02.06.2014 to 28.02.2015, it was ordered that</w:t>
      </w:r>
      <w:r w:rsidR="00A22561">
        <w:rPr>
          <w:rFonts w:ascii="Times New Roman" w:hAnsi="Times New Roman" w:cs="Times New Roman"/>
          <w:sz w:val="24"/>
          <w:szCs w:val="24"/>
        </w:rPr>
        <w:t xml:space="preserve"> the</w:t>
      </w:r>
      <w:r w:rsidRPr="00E24F08">
        <w:rPr>
          <w:rFonts w:ascii="Times New Roman" w:hAnsi="Times New Roman" w:cs="Times New Roman"/>
          <w:sz w:val="24"/>
          <w:szCs w:val="24"/>
        </w:rPr>
        <w:t xml:space="preserve"> orders </w:t>
      </w:r>
      <w:r w:rsidR="00D46D55">
        <w:rPr>
          <w:rFonts w:ascii="Times New Roman" w:hAnsi="Times New Roman" w:cs="Times New Roman"/>
          <w:sz w:val="24"/>
          <w:szCs w:val="24"/>
        </w:rPr>
        <w:t xml:space="preserve">would be </w:t>
      </w:r>
      <w:r w:rsidRPr="00E24F08">
        <w:rPr>
          <w:rFonts w:ascii="Times New Roman" w:hAnsi="Times New Roman" w:cs="Times New Roman"/>
          <w:sz w:val="24"/>
          <w:szCs w:val="24"/>
        </w:rPr>
        <w:t xml:space="preserve">issued separately.  </w:t>
      </w:r>
    </w:p>
    <w:p w:rsidR="00DA1C35" w:rsidRPr="00E24F08" w:rsidRDefault="00DA1C35" w:rsidP="00DA1C3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C35" w:rsidRPr="00E24F08" w:rsidRDefault="00D46D55" w:rsidP="00122F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A1C35" w:rsidRPr="00E24F08">
        <w:rPr>
          <w:rFonts w:ascii="Times New Roman" w:hAnsi="Times New Roman" w:cs="Times New Roman"/>
          <w:sz w:val="24"/>
          <w:szCs w:val="24"/>
        </w:rPr>
        <w:t>In the Circular Memo 2</w:t>
      </w:r>
      <w:r w:rsidR="00DA1C35" w:rsidRPr="00E24F0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A1C35" w:rsidRPr="00E24F08">
        <w:rPr>
          <w:rFonts w:ascii="Times New Roman" w:hAnsi="Times New Roman" w:cs="Times New Roman"/>
          <w:sz w:val="24"/>
          <w:szCs w:val="24"/>
        </w:rPr>
        <w:t xml:space="preserve"> read above, it was </w:t>
      </w:r>
      <w:r w:rsidR="009E3020">
        <w:rPr>
          <w:rFonts w:ascii="Times New Roman" w:hAnsi="Times New Roman" w:cs="Times New Roman"/>
          <w:sz w:val="24"/>
          <w:szCs w:val="24"/>
        </w:rPr>
        <w:t>direct</w:t>
      </w:r>
      <w:r w:rsidR="00DA1C35" w:rsidRPr="00E24F08">
        <w:rPr>
          <w:rFonts w:ascii="Times New Roman" w:hAnsi="Times New Roman" w:cs="Times New Roman"/>
          <w:sz w:val="24"/>
          <w:szCs w:val="24"/>
        </w:rPr>
        <w:t>ed that the pay fixation claims shall be prepare</w:t>
      </w:r>
      <w:r w:rsidR="009E3020">
        <w:rPr>
          <w:rFonts w:ascii="Times New Roman" w:hAnsi="Times New Roman" w:cs="Times New Roman"/>
          <w:sz w:val="24"/>
          <w:szCs w:val="24"/>
        </w:rPr>
        <w:t>d</w:t>
      </w:r>
      <w:r w:rsidR="00DA1C35" w:rsidRPr="00E24F08">
        <w:rPr>
          <w:rFonts w:ascii="Times New Roman" w:hAnsi="Times New Roman" w:cs="Times New Roman"/>
          <w:sz w:val="24"/>
          <w:szCs w:val="24"/>
        </w:rPr>
        <w:t xml:space="preserve"> in </w:t>
      </w:r>
      <w:r w:rsidR="009E3020">
        <w:rPr>
          <w:rFonts w:ascii="Times New Roman" w:hAnsi="Times New Roman" w:cs="Times New Roman"/>
          <w:sz w:val="24"/>
          <w:szCs w:val="24"/>
        </w:rPr>
        <w:t>three</w:t>
      </w:r>
      <w:r w:rsidR="00DA1C35" w:rsidRPr="00E24F08">
        <w:rPr>
          <w:rFonts w:ascii="Times New Roman" w:hAnsi="Times New Roman" w:cs="Times New Roman"/>
          <w:sz w:val="24"/>
          <w:szCs w:val="24"/>
        </w:rPr>
        <w:t xml:space="preserve"> parts, </w:t>
      </w:r>
      <w:r>
        <w:rPr>
          <w:rFonts w:ascii="Times New Roman" w:hAnsi="Times New Roman" w:cs="Times New Roman"/>
          <w:sz w:val="24"/>
          <w:szCs w:val="24"/>
        </w:rPr>
        <w:t>out of</w:t>
      </w:r>
      <w:r w:rsidR="00DA1C35" w:rsidRPr="00E24F08">
        <w:rPr>
          <w:rFonts w:ascii="Times New Roman" w:hAnsi="Times New Roman" w:cs="Times New Roman"/>
          <w:sz w:val="24"/>
          <w:szCs w:val="24"/>
        </w:rPr>
        <w:t xml:space="preserve"> which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1C35" w:rsidRPr="00E24F08">
        <w:rPr>
          <w:rFonts w:ascii="Times New Roman" w:hAnsi="Times New Roman" w:cs="Times New Roman"/>
          <w:sz w:val="24"/>
          <w:szCs w:val="24"/>
        </w:rPr>
        <w:t xml:space="preserve"> Part-II </w:t>
      </w:r>
      <w:r>
        <w:rPr>
          <w:rFonts w:ascii="Times New Roman" w:hAnsi="Times New Roman" w:cs="Times New Roman"/>
          <w:sz w:val="24"/>
          <w:szCs w:val="24"/>
        </w:rPr>
        <w:t>shall contain the</w:t>
      </w:r>
      <w:r w:rsidR="00DA1C35" w:rsidRPr="00E24F08">
        <w:rPr>
          <w:rFonts w:ascii="Times New Roman" w:hAnsi="Times New Roman" w:cs="Times New Roman"/>
          <w:sz w:val="24"/>
          <w:szCs w:val="24"/>
        </w:rPr>
        <w:t xml:space="preserve"> quantum of arrears to be</w:t>
      </w:r>
      <w:r w:rsidR="009E3020">
        <w:rPr>
          <w:rFonts w:ascii="Times New Roman" w:hAnsi="Times New Roman" w:cs="Times New Roman"/>
          <w:sz w:val="24"/>
          <w:szCs w:val="24"/>
        </w:rPr>
        <w:t xml:space="preserve"> paid for the period </w:t>
      </w:r>
      <w:r w:rsidR="00DA1C35" w:rsidRPr="00E24F08">
        <w:rPr>
          <w:rFonts w:ascii="Times New Roman" w:hAnsi="Times New Roman" w:cs="Times New Roman"/>
          <w:sz w:val="24"/>
          <w:szCs w:val="24"/>
        </w:rPr>
        <w:t xml:space="preserve">from 02.06.2014 to 28.02.2015. </w:t>
      </w:r>
    </w:p>
    <w:p w:rsidR="00DA1C35" w:rsidRPr="00E24F08" w:rsidRDefault="00DA1C35" w:rsidP="00DA1C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C35" w:rsidRDefault="00D46D55" w:rsidP="00122F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DA1C35" w:rsidRPr="00E24F08">
        <w:rPr>
          <w:rFonts w:ascii="Times New Roman" w:hAnsi="Times New Roman" w:cs="Times New Roman"/>
          <w:sz w:val="24"/>
          <w:szCs w:val="24"/>
        </w:rPr>
        <w:t xml:space="preserve">Government have decided to pay the arrears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DA1C35" w:rsidRPr="00E24F08">
        <w:rPr>
          <w:rFonts w:ascii="Times New Roman" w:hAnsi="Times New Roman" w:cs="Times New Roman"/>
          <w:sz w:val="24"/>
          <w:szCs w:val="24"/>
        </w:rPr>
        <w:t xml:space="preserve"> RPS</w:t>
      </w:r>
      <w:r w:rsidR="00DA1C35">
        <w:rPr>
          <w:rFonts w:ascii="Times New Roman" w:hAnsi="Times New Roman" w:cs="Times New Roman"/>
          <w:sz w:val="24"/>
          <w:szCs w:val="24"/>
        </w:rPr>
        <w:t>,</w:t>
      </w:r>
      <w:r w:rsidR="00DA1C35" w:rsidRPr="00E24F08">
        <w:rPr>
          <w:rFonts w:ascii="Times New Roman" w:hAnsi="Times New Roman" w:cs="Times New Roman"/>
          <w:sz w:val="24"/>
          <w:szCs w:val="24"/>
        </w:rPr>
        <w:t xml:space="preserve"> 2015 </w:t>
      </w:r>
      <w:r w:rsidR="00DA1C35">
        <w:rPr>
          <w:rFonts w:ascii="Times New Roman" w:hAnsi="Times New Roman" w:cs="Times New Roman"/>
          <w:sz w:val="24"/>
          <w:szCs w:val="24"/>
        </w:rPr>
        <w:t xml:space="preserve">for the period </w:t>
      </w:r>
      <w:r w:rsidR="00DA1C35" w:rsidRPr="00E24F08">
        <w:rPr>
          <w:rFonts w:ascii="Times New Roman" w:hAnsi="Times New Roman" w:cs="Times New Roman"/>
          <w:sz w:val="24"/>
          <w:szCs w:val="24"/>
        </w:rPr>
        <w:t xml:space="preserve">from 02.06.2014 to 28.02.2015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DA1C35" w:rsidRPr="00E24F08">
        <w:rPr>
          <w:rFonts w:ascii="Times New Roman" w:hAnsi="Times New Roman" w:cs="Times New Roman"/>
          <w:sz w:val="24"/>
          <w:szCs w:val="24"/>
        </w:rPr>
        <w:t>it is here by order</w:t>
      </w:r>
      <w:r w:rsidR="00DA1C35">
        <w:rPr>
          <w:rFonts w:ascii="Times New Roman" w:hAnsi="Times New Roman" w:cs="Times New Roman"/>
          <w:sz w:val="24"/>
          <w:szCs w:val="24"/>
        </w:rPr>
        <w:t>ed</w:t>
      </w:r>
      <w:r w:rsidR="00DA1C35" w:rsidRPr="00E24F08">
        <w:rPr>
          <w:rFonts w:ascii="Times New Roman" w:hAnsi="Times New Roman" w:cs="Times New Roman"/>
          <w:sz w:val="24"/>
          <w:szCs w:val="24"/>
        </w:rPr>
        <w:t xml:space="preserve"> that 50%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A1C35" w:rsidRPr="00E24F08">
        <w:rPr>
          <w:rFonts w:ascii="Times New Roman" w:hAnsi="Times New Roman" w:cs="Times New Roman"/>
          <w:sz w:val="24"/>
          <w:szCs w:val="24"/>
        </w:rPr>
        <w:t xml:space="preserve">arrears </w:t>
      </w:r>
      <w:r>
        <w:rPr>
          <w:rFonts w:ascii="Times New Roman" w:hAnsi="Times New Roman" w:cs="Times New Roman"/>
          <w:sz w:val="24"/>
          <w:szCs w:val="24"/>
        </w:rPr>
        <w:t xml:space="preserve">shall </w:t>
      </w:r>
      <w:r w:rsidR="00DA1C35" w:rsidRPr="00E24F08">
        <w:rPr>
          <w:rFonts w:ascii="Times New Roman" w:hAnsi="Times New Roman" w:cs="Times New Roman"/>
          <w:sz w:val="24"/>
          <w:szCs w:val="24"/>
        </w:rPr>
        <w:t xml:space="preserve">be paid in the financial year 2017-18 and the </w:t>
      </w:r>
      <w:r>
        <w:rPr>
          <w:rFonts w:ascii="Times New Roman" w:hAnsi="Times New Roman" w:cs="Times New Roman"/>
          <w:sz w:val="24"/>
          <w:szCs w:val="24"/>
        </w:rPr>
        <w:t>balance</w:t>
      </w:r>
      <w:r w:rsidR="00DA1C35" w:rsidRPr="00E24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amount</w:t>
      </w:r>
      <w:r w:rsidR="00DA1C35" w:rsidRPr="00E24F08">
        <w:rPr>
          <w:rFonts w:ascii="Times New Roman" w:hAnsi="Times New Roman" w:cs="Times New Roman"/>
          <w:sz w:val="24"/>
          <w:szCs w:val="24"/>
        </w:rPr>
        <w:t xml:space="preserve"> in 2018-19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 w:rsidR="009E3020" w:rsidRPr="002041E8">
        <w:rPr>
          <w:rFonts w:ascii="Times New Roman" w:hAnsi="Times New Roman" w:cs="Times New Roman"/>
          <w:sz w:val="24"/>
          <w:szCs w:val="24"/>
        </w:rPr>
        <w:t>eighteen</w:t>
      </w:r>
      <w:r>
        <w:rPr>
          <w:rFonts w:ascii="Times New Roman" w:hAnsi="Times New Roman" w:cs="Times New Roman"/>
          <w:sz w:val="24"/>
          <w:szCs w:val="24"/>
        </w:rPr>
        <w:t xml:space="preserve"> equa</w:t>
      </w:r>
      <w:r w:rsidR="002041E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monthly </w:t>
      </w:r>
      <w:proofErr w:type="spellStart"/>
      <w:r w:rsidR="009E3020">
        <w:rPr>
          <w:rFonts w:ascii="Times New Roman" w:hAnsi="Times New Roman" w:cs="Times New Roman"/>
          <w:sz w:val="24"/>
          <w:szCs w:val="24"/>
        </w:rPr>
        <w:t>instal</w:t>
      </w:r>
      <w:r>
        <w:rPr>
          <w:rFonts w:ascii="Times New Roman" w:hAnsi="Times New Roman" w:cs="Times New Roman"/>
          <w:sz w:val="24"/>
          <w:szCs w:val="24"/>
        </w:rPr>
        <w:t>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commencing from 1</w:t>
      </w:r>
      <w:r w:rsidRPr="00D46D5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July</w:t>
      </w:r>
      <w:r w:rsidR="009E3020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 xml:space="preserve"> along with monthly salary payable on 1</w:t>
      </w:r>
      <w:r w:rsidRPr="00D46D5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July, 2017 for the month of June, 2017</w:t>
      </w:r>
      <w:r w:rsidR="00DA1C35" w:rsidRPr="00E24F0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46D55" w:rsidRDefault="00D46D55" w:rsidP="00D46D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C35" w:rsidRDefault="008A4332" w:rsidP="00C055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The detailed circular instructions regarding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drawal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procedure are being issued separately. </w:t>
      </w:r>
    </w:p>
    <w:p w:rsidR="00C05505" w:rsidRPr="00E24F08" w:rsidRDefault="00C05505" w:rsidP="00C055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C35" w:rsidRDefault="00D46D55" w:rsidP="0097285C">
      <w:pPr>
        <w:pStyle w:val="NoSpacing"/>
        <w:ind w:right="-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DA1C35" w:rsidRPr="00E24F08">
        <w:rPr>
          <w:rFonts w:ascii="Times New Roman" w:hAnsi="Times New Roman" w:cs="Times New Roman"/>
          <w:sz w:val="24"/>
          <w:szCs w:val="24"/>
        </w:rPr>
        <w:t xml:space="preserve">The Drawing and Disbursement Officers shall take utmost care while claiming these arrears and any lapses found in the matter will be viewed seriously. The DDOs shall </w:t>
      </w:r>
      <w:r w:rsidR="00EA7FB5">
        <w:rPr>
          <w:rFonts w:ascii="Times New Roman" w:hAnsi="Times New Roman" w:cs="Times New Roman"/>
          <w:sz w:val="24"/>
          <w:szCs w:val="24"/>
        </w:rPr>
        <w:t>comply with</w:t>
      </w:r>
      <w:r w:rsidR="00DA1C35" w:rsidRPr="00E24F08">
        <w:rPr>
          <w:rFonts w:ascii="Times New Roman" w:hAnsi="Times New Roman" w:cs="Times New Roman"/>
          <w:sz w:val="24"/>
          <w:szCs w:val="24"/>
        </w:rPr>
        <w:t xml:space="preserve"> the provisions of the Income Tax Act</w:t>
      </w:r>
      <w:r w:rsidR="00EA7FB5">
        <w:rPr>
          <w:rFonts w:ascii="Times New Roman" w:hAnsi="Times New Roman" w:cs="Times New Roman"/>
          <w:sz w:val="24"/>
          <w:szCs w:val="24"/>
        </w:rPr>
        <w:t xml:space="preserve"> as regards tax deduction at source.</w:t>
      </w:r>
    </w:p>
    <w:p w:rsidR="00CB16ED" w:rsidRDefault="00CB16ED" w:rsidP="00CB16ED">
      <w:pPr>
        <w:pStyle w:val="NoSpacing"/>
        <w:ind w:right="749"/>
        <w:jc w:val="both"/>
        <w:rPr>
          <w:rFonts w:ascii="Times New Roman" w:hAnsi="Times New Roman" w:cs="Times New Roman"/>
          <w:sz w:val="24"/>
          <w:szCs w:val="24"/>
        </w:rPr>
      </w:pPr>
    </w:p>
    <w:p w:rsidR="00DA1C35" w:rsidRPr="0072373E" w:rsidRDefault="00DA1C35" w:rsidP="00CB16ED">
      <w:pPr>
        <w:pStyle w:val="DefaultText"/>
        <w:tabs>
          <w:tab w:val="left" w:pos="900"/>
        </w:tabs>
        <w:spacing w:line="480" w:lineRule="auto"/>
        <w:ind w:right="749"/>
        <w:jc w:val="center"/>
        <w:rPr>
          <w:rFonts w:ascii="Times New Roman" w:hAnsi="Times New Roman"/>
          <w:sz w:val="2"/>
          <w:szCs w:val="2"/>
        </w:rPr>
      </w:pPr>
    </w:p>
    <w:p w:rsidR="00DA1C35" w:rsidRDefault="00CB16ED" w:rsidP="0097285C">
      <w:pPr>
        <w:pStyle w:val="DefaultText"/>
        <w:tabs>
          <w:tab w:val="left" w:pos="900"/>
        </w:tabs>
        <w:ind w:right="2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6.</w:t>
      </w:r>
      <w:r>
        <w:rPr>
          <w:rFonts w:ascii="Times New Roman" w:hAnsi="Times New Roman"/>
          <w:szCs w:val="24"/>
        </w:rPr>
        <w:tab/>
      </w:r>
      <w:r w:rsidR="00DA1C35" w:rsidRPr="00E24F08">
        <w:rPr>
          <w:rFonts w:ascii="Times New Roman" w:hAnsi="Times New Roman"/>
          <w:szCs w:val="24"/>
        </w:rPr>
        <w:t xml:space="preserve">This G.O. is available on Internet and can be accessed at the address </w:t>
      </w:r>
      <w:hyperlink r:id="rId5" w:history="1">
        <w:r w:rsidR="00DA1C35" w:rsidRPr="00E24F08">
          <w:rPr>
            <w:rStyle w:val="Hyperlink"/>
            <w:rFonts w:ascii="Times New Roman" w:hAnsi="Times New Roman"/>
            <w:color w:val="000000"/>
            <w:szCs w:val="24"/>
          </w:rPr>
          <w:t>http://finance.telangana.gov.in</w:t>
        </w:r>
      </w:hyperlink>
      <w:r w:rsidR="00DA1C35" w:rsidRPr="00E24F08">
        <w:rPr>
          <w:rFonts w:ascii="Times New Roman" w:hAnsi="Times New Roman"/>
          <w:color w:val="000000"/>
          <w:szCs w:val="24"/>
        </w:rPr>
        <w:t>.</w:t>
      </w:r>
    </w:p>
    <w:p w:rsidR="00E26842" w:rsidRDefault="00E26842" w:rsidP="0097285C">
      <w:pPr>
        <w:pStyle w:val="DefaultText"/>
        <w:tabs>
          <w:tab w:val="left" w:pos="900"/>
        </w:tabs>
        <w:ind w:right="29"/>
        <w:jc w:val="both"/>
        <w:rPr>
          <w:rFonts w:ascii="Times New Roman" w:hAnsi="Times New Roman"/>
          <w:color w:val="000000"/>
          <w:szCs w:val="24"/>
        </w:rPr>
      </w:pPr>
    </w:p>
    <w:p w:rsidR="00DA1C35" w:rsidRPr="003133B3" w:rsidRDefault="00DA1C35" w:rsidP="00DA1C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3133B3">
        <w:rPr>
          <w:rFonts w:ascii="TimesNewRoman,Bold" w:hAnsi="TimesNewRoman,Bold" w:cs="TimesNewRoman,Bold"/>
          <w:b/>
          <w:bCs/>
          <w:sz w:val="24"/>
          <w:szCs w:val="24"/>
        </w:rPr>
        <w:t>(BY ORDER AND IN THE NAME OF THE GOVERNOR OF TELANGANA)</w:t>
      </w:r>
    </w:p>
    <w:p w:rsidR="00DA1C35" w:rsidRPr="003133B3" w:rsidRDefault="00DA1C35" w:rsidP="00DA1C35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:rsidR="00DA1C35" w:rsidRPr="003133B3" w:rsidRDefault="00DA1C35" w:rsidP="003133B3">
      <w:pPr>
        <w:autoSpaceDE w:val="0"/>
        <w:autoSpaceDN w:val="0"/>
        <w:adjustRightInd w:val="0"/>
        <w:spacing w:after="0" w:line="240" w:lineRule="auto"/>
        <w:ind w:right="1109"/>
        <w:jc w:val="right"/>
        <w:rPr>
          <w:rFonts w:ascii="TimesNewRoman" w:hAnsi="TimesNewRoman" w:cs="TimesNewRoman"/>
          <w:b/>
          <w:bCs/>
          <w:sz w:val="24"/>
          <w:szCs w:val="24"/>
        </w:rPr>
      </w:pPr>
      <w:r w:rsidRPr="003133B3">
        <w:rPr>
          <w:rFonts w:ascii="TimesNewRoman" w:hAnsi="TimesNewRoman" w:cs="TimesNewRoman"/>
          <w:b/>
          <w:bCs/>
          <w:sz w:val="24"/>
          <w:szCs w:val="24"/>
        </w:rPr>
        <w:t>K. RAMA KRISHNA RAO</w:t>
      </w:r>
    </w:p>
    <w:p w:rsidR="00DA1C35" w:rsidRPr="003133B3" w:rsidRDefault="00DA1C35" w:rsidP="00DA1C35">
      <w:pPr>
        <w:pStyle w:val="DefaultText"/>
        <w:tabs>
          <w:tab w:val="left" w:pos="900"/>
        </w:tabs>
        <w:spacing w:line="480" w:lineRule="auto"/>
        <w:jc w:val="right"/>
        <w:rPr>
          <w:rFonts w:ascii="Times New Roman" w:hAnsi="Times New Roman"/>
          <w:b/>
          <w:bCs/>
          <w:szCs w:val="24"/>
        </w:rPr>
      </w:pPr>
      <w:r w:rsidRPr="003133B3">
        <w:rPr>
          <w:rFonts w:ascii="TimesNewRoman" w:hAnsi="TimesNewRoman" w:cs="TimesNewRoman"/>
          <w:b/>
          <w:bCs/>
          <w:szCs w:val="24"/>
        </w:rPr>
        <w:t>PRINCIPAL SECRETARY TO GOVERNMENT</w:t>
      </w:r>
    </w:p>
    <w:p w:rsidR="00DA1C35" w:rsidRPr="00426F57" w:rsidRDefault="00DA1C35" w:rsidP="00DA1C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26F57">
        <w:rPr>
          <w:rFonts w:ascii="TimesNewRoman" w:hAnsi="TimesNewRoman" w:cs="TimesNewRoman"/>
          <w:sz w:val="24"/>
          <w:szCs w:val="24"/>
        </w:rPr>
        <w:t>To</w:t>
      </w:r>
    </w:p>
    <w:p w:rsidR="00DA1C35" w:rsidRPr="00426F57" w:rsidRDefault="00DA1C35" w:rsidP="00DA1C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426F57">
        <w:rPr>
          <w:rFonts w:ascii="TimesNewRoman" w:hAnsi="TimesNewRoman" w:cs="TimesNewRoman"/>
          <w:sz w:val="24"/>
          <w:szCs w:val="24"/>
        </w:rPr>
        <w:t>The Accountant General, Telangana, Hyderabad (20 copies).</w:t>
      </w:r>
      <w:proofErr w:type="gramEnd"/>
    </w:p>
    <w:p w:rsidR="00DA1C35" w:rsidRPr="00426F57" w:rsidRDefault="00DA1C35" w:rsidP="00DA1C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26F57">
        <w:rPr>
          <w:rFonts w:ascii="TimesNewRoman" w:hAnsi="TimesNewRoman" w:cs="TimesNewRoman"/>
          <w:sz w:val="24"/>
          <w:szCs w:val="24"/>
        </w:rPr>
        <w:t>The Accountant General, Telangana, Hyderabad (by name).</w:t>
      </w:r>
    </w:p>
    <w:p w:rsidR="00E26842" w:rsidRDefault="00E26842" w:rsidP="00E2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The Director of Treasuries and Accounts Department, Telangana, Hyderabad.</w:t>
      </w:r>
      <w:proofErr w:type="gramEnd"/>
    </w:p>
    <w:p w:rsidR="00DA1C35" w:rsidRDefault="00DA1C35" w:rsidP="00DA1C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26842" w:rsidRDefault="00E26842" w:rsidP="00E268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-2-</w:t>
      </w:r>
    </w:p>
    <w:p w:rsidR="00E26842" w:rsidRDefault="00E26842" w:rsidP="00E268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E26842" w:rsidRDefault="00E26842" w:rsidP="00E268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DA1C35" w:rsidRPr="00426F57" w:rsidRDefault="00DA1C35" w:rsidP="00DA1C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The Director State Audit Department, Telangana, Hyderabad.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DA1C35" w:rsidRPr="00426F57" w:rsidRDefault="00DA1C35" w:rsidP="00DA1C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26F57">
        <w:rPr>
          <w:rFonts w:ascii="TimesNewRoman" w:hAnsi="TimesNewRoman" w:cs="TimesNewRoman"/>
          <w:sz w:val="24"/>
          <w:szCs w:val="24"/>
        </w:rPr>
        <w:t>The Pay &amp; Accounts Officer, Hyderabad.</w:t>
      </w:r>
    </w:p>
    <w:p w:rsidR="00DA1C35" w:rsidRPr="00426F57" w:rsidRDefault="00DA1C35" w:rsidP="00DA1C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426F57">
        <w:rPr>
          <w:rFonts w:ascii="TimesNewRoman" w:hAnsi="TimesNewRoman" w:cs="TimesNewRoman"/>
          <w:sz w:val="24"/>
          <w:szCs w:val="24"/>
        </w:rPr>
        <w:t xml:space="preserve">The </w:t>
      </w:r>
      <w:r>
        <w:rPr>
          <w:rFonts w:ascii="TimesNewRoman" w:hAnsi="TimesNewRoman" w:cs="TimesNewRoman"/>
          <w:sz w:val="24"/>
          <w:szCs w:val="24"/>
        </w:rPr>
        <w:t xml:space="preserve">Principal </w:t>
      </w:r>
      <w:r w:rsidRPr="00426F57">
        <w:rPr>
          <w:rFonts w:ascii="TimesNewRoman" w:hAnsi="TimesNewRoman" w:cs="TimesNewRoman"/>
          <w:sz w:val="24"/>
          <w:szCs w:val="24"/>
        </w:rPr>
        <w:t>Secretary to Governor, Telangana, Hyderabad.</w:t>
      </w:r>
      <w:proofErr w:type="gramEnd"/>
    </w:p>
    <w:p w:rsidR="00DA1C35" w:rsidRDefault="00DA1C35" w:rsidP="00DA1C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426F57">
        <w:rPr>
          <w:rFonts w:ascii="TimesNewRoman" w:hAnsi="TimesNewRoman" w:cs="TimesNewRoman"/>
          <w:sz w:val="24"/>
          <w:szCs w:val="24"/>
        </w:rPr>
        <w:t>The Principal Secretary to the Chief Minister and Private Secretaries to all Ministers.</w:t>
      </w:r>
      <w:proofErr w:type="gramEnd"/>
    </w:p>
    <w:p w:rsidR="00E26842" w:rsidRPr="00426F57" w:rsidRDefault="00E26842" w:rsidP="00DA1C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26F57">
        <w:rPr>
          <w:rFonts w:ascii="TimesNewRoman" w:hAnsi="TimesNewRoman" w:cs="TimesNewRoman"/>
          <w:sz w:val="24"/>
          <w:szCs w:val="24"/>
        </w:rPr>
        <w:t>All the Heads of Departments (including Collectors and District Judges).</w:t>
      </w:r>
    </w:p>
    <w:p w:rsidR="00DA1C35" w:rsidRPr="00426F57" w:rsidRDefault="00DA1C35" w:rsidP="00DA1C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426F57">
        <w:rPr>
          <w:rFonts w:ascii="TimesNewRoman" w:hAnsi="TimesNewRoman" w:cs="TimesNewRoman"/>
          <w:sz w:val="24"/>
          <w:szCs w:val="24"/>
        </w:rPr>
        <w:t>All the Departments of Secretariat (10 copies each).</w:t>
      </w:r>
      <w:proofErr w:type="gramEnd"/>
    </w:p>
    <w:p w:rsidR="00DA1C35" w:rsidRPr="00426F57" w:rsidRDefault="00DA1C35" w:rsidP="00DA1C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26F57">
        <w:rPr>
          <w:rFonts w:ascii="TimesNewRoman" w:hAnsi="TimesNewRoman" w:cs="TimesNewRoman"/>
          <w:sz w:val="24"/>
          <w:szCs w:val="24"/>
        </w:rPr>
        <w:t>The Registrar General, High Court of Judicature at Hyderabad for the State of Telangana and the State of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426F57">
        <w:rPr>
          <w:rFonts w:ascii="TimesNewRoman" w:hAnsi="TimesNewRoman" w:cs="TimesNewRoman"/>
          <w:sz w:val="24"/>
          <w:szCs w:val="24"/>
        </w:rPr>
        <w:t>Andhra Pradesh (with covering letter).</w:t>
      </w:r>
    </w:p>
    <w:p w:rsidR="00DA1C35" w:rsidRPr="00426F57" w:rsidRDefault="00DA1C35" w:rsidP="00DA1C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426F57">
        <w:rPr>
          <w:rFonts w:ascii="TimesNewRoman" w:hAnsi="TimesNewRoman" w:cs="TimesNewRoman"/>
          <w:sz w:val="24"/>
          <w:szCs w:val="24"/>
        </w:rPr>
        <w:t>The Secretary, Telangana Public Service Commission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426F57">
        <w:rPr>
          <w:rFonts w:ascii="TimesNewRoman" w:hAnsi="TimesNewRoman" w:cs="TimesNewRoman"/>
          <w:sz w:val="24"/>
          <w:szCs w:val="24"/>
        </w:rPr>
        <w:t>(with covering letter).</w:t>
      </w:r>
      <w:proofErr w:type="gramEnd"/>
    </w:p>
    <w:p w:rsidR="00DA1C35" w:rsidRPr="00426F57" w:rsidRDefault="00DA1C35" w:rsidP="00DA1C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26F57">
        <w:rPr>
          <w:rFonts w:ascii="TimesNewRoman" w:hAnsi="TimesNewRoman" w:cs="TimesNewRoman"/>
          <w:sz w:val="24"/>
          <w:szCs w:val="24"/>
        </w:rPr>
        <w:t>All the District Treasury Officers (with copies to Sub-Treasury Officers).</w:t>
      </w:r>
    </w:p>
    <w:p w:rsidR="00DA1C35" w:rsidRDefault="00DA1C35" w:rsidP="00DA1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F57">
        <w:rPr>
          <w:rFonts w:ascii="Times New Roman" w:hAnsi="Times New Roman" w:cs="Times New Roman"/>
          <w:sz w:val="24"/>
          <w:szCs w:val="24"/>
        </w:rPr>
        <w:t>All District Educational Officers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C35" w:rsidRPr="00426F57" w:rsidRDefault="00DA1C35" w:rsidP="00DA1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F57">
        <w:rPr>
          <w:rFonts w:ascii="Times New Roman" w:hAnsi="Times New Roman" w:cs="Times New Roman"/>
          <w:sz w:val="24"/>
          <w:szCs w:val="24"/>
        </w:rPr>
        <w:t xml:space="preserve">All the Chief Executive Officers, </w:t>
      </w:r>
      <w:proofErr w:type="spellStart"/>
      <w:r w:rsidRPr="00426F57">
        <w:rPr>
          <w:rFonts w:ascii="Times New Roman" w:hAnsi="Times New Roman" w:cs="Times New Roman"/>
          <w:sz w:val="24"/>
          <w:szCs w:val="24"/>
        </w:rPr>
        <w:t>Zilla</w:t>
      </w:r>
      <w:proofErr w:type="spellEnd"/>
      <w:r w:rsidRPr="0042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F57">
        <w:rPr>
          <w:rFonts w:ascii="Times New Roman" w:hAnsi="Times New Roman" w:cs="Times New Roman"/>
          <w:sz w:val="24"/>
          <w:szCs w:val="24"/>
        </w:rPr>
        <w:t>Praja</w:t>
      </w:r>
      <w:proofErr w:type="spellEnd"/>
      <w:r w:rsidRPr="0042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F57">
        <w:rPr>
          <w:rFonts w:ascii="Times New Roman" w:hAnsi="Times New Roman" w:cs="Times New Roman"/>
          <w:sz w:val="24"/>
          <w:szCs w:val="24"/>
        </w:rPr>
        <w:t>Parishads</w:t>
      </w:r>
      <w:proofErr w:type="spellEnd"/>
      <w:r w:rsidRPr="00426F57">
        <w:rPr>
          <w:rFonts w:ascii="Times New Roman" w:hAnsi="Times New Roman" w:cs="Times New Roman"/>
          <w:sz w:val="24"/>
          <w:szCs w:val="24"/>
        </w:rPr>
        <w:t>.</w:t>
      </w:r>
    </w:p>
    <w:p w:rsidR="00DA1C35" w:rsidRPr="00426F57" w:rsidRDefault="00DA1C35" w:rsidP="00DA1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6F57">
        <w:rPr>
          <w:rFonts w:ascii="Times New Roman" w:hAnsi="Times New Roman" w:cs="Times New Roman"/>
          <w:sz w:val="24"/>
          <w:szCs w:val="24"/>
        </w:rPr>
        <w:t xml:space="preserve">All District </w:t>
      </w:r>
      <w:proofErr w:type="spellStart"/>
      <w:r w:rsidRPr="00426F57">
        <w:rPr>
          <w:rFonts w:ascii="Times New Roman" w:hAnsi="Times New Roman" w:cs="Times New Roman"/>
          <w:sz w:val="24"/>
          <w:szCs w:val="24"/>
        </w:rPr>
        <w:t>Panchayat</w:t>
      </w:r>
      <w:proofErr w:type="spellEnd"/>
      <w:r w:rsidRPr="00426F57">
        <w:rPr>
          <w:rFonts w:ascii="Times New Roman" w:hAnsi="Times New Roman" w:cs="Times New Roman"/>
          <w:sz w:val="24"/>
          <w:szCs w:val="24"/>
        </w:rPr>
        <w:t xml:space="preserve"> Officers.</w:t>
      </w:r>
      <w:proofErr w:type="gramEnd"/>
    </w:p>
    <w:p w:rsidR="00DA1C35" w:rsidRPr="00426F57" w:rsidRDefault="00DA1C35" w:rsidP="00DA1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6F57">
        <w:rPr>
          <w:rFonts w:ascii="Times New Roman" w:hAnsi="Times New Roman" w:cs="Times New Roman"/>
          <w:sz w:val="24"/>
          <w:szCs w:val="24"/>
        </w:rPr>
        <w:t xml:space="preserve">All Secretaries of </w:t>
      </w:r>
      <w:proofErr w:type="spellStart"/>
      <w:r w:rsidRPr="00426F57">
        <w:rPr>
          <w:rFonts w:ascii="Times New Roman" w:hAnsi="Times New Roman" w:cs="Times New Roman"/>
          <w:sz w:val="24"/>
          <w:szCs w:val="24"/>
        </w:rPr>
        <w:t>Zilla</w:t>
      </w:r>
      <w:proofErr w:type="spellEnd"/>
      <w:r w:rsidRPr="0042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F57">
        <w:rPr>
          <w:rFonts w:ascii="Times New Roman" w:hAnsi="Times New Roman" w:cs="Times New Roman"/>
          <w:sz w:val="24"/>
          <w:szCs w:val="24"/>
        </w:rPr>
        <w:t>Grandhalaya</w:t>
      </w:r>
      <w:proofErr w:type="spellEnd"/>
      <w:r w:rsidRPr="0042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F57">
        <w:rPr>
          <w:rFonts w:ascii="Times New Roman" w:hAnsi="Times New Roman" w:cs="Times New Roman"/>
          <w:sz w:val="24"/>
          <w:szCs w:val="24"/>
        </w:rPr>
        <w:t>Samasthas</w:t>
      </w:r>
      <w:proofErr w:type="spellEnd"/>
      <w:r w:rsidRPr="00426F57">
        <w:rPr>
          <w:rFonts w:ascii="Times New Roman" w:hAnsi="Times New Roman" w:cs="Times New Roman"/>
          <w:sz w:val="24"/>
          <w:szCs w:val="24"/>
        </w:rPr>
        <w:t xml:space="preserve"> through Director of Public Libraries, Hyd.</w:t>
      </w:r>
      <w:proofErr w:type="gramEnd"/>
    </w:p>
    <w:p w:rsidR="00DA1C35" w:rsidRPr="00426F57" w:rsidRDefault="00DA1C35" w:rsidP="00DA1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6F57">
        <w:rPr>
          <w:rFonts w:ascii="Times New Roman" w:hAnsi="Times New Roman" w:cs="Times New Roman"/>
          <w:sz w:val="24"/>
          <w:szCs w:val="24"/>
        </w:rPr>
        <w:t>All Secretaries of Agricultural Market Committees through the Commissioner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F57">
        <w:rPr>
          <w:rFonts w:ascii="Times New Roman" w:hAnsi="Times New Roman" w:cs="Times New Roman"/>
          <w:sz w:val="24"/>
          <w:szCs w:val="24"/>
        </w:rPr>
        <w:t>Director of Agricultural Marketing, Telangana, Hyd.</w:t>
      </w:r>
      <w:proofErr w:type="gramEnd"/>
    </w:p>
    <w:p w:rsidR="00DA1C35" w:rsidRPr="00426F57" w:rsidRDefault="00DA1C35" w:rsidP="00DA1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6F57">
        <w:rPr>
          <w:rFonts w:ascii="Times New Roman" w:hAnsi="Times New Roman" w:cs="Times New Roman"/>
          <w:sz w:val="24"/>
          <w:szCs w:val="24"/>
        </w:rPr>
        <w:t>All Commissioners / Special Officers of Municipalities.</w:t>
      </w:r>
      <w:proofErr w:type="gramEnd"/>
    </w:p>
    <w:p w:rsidR="00DA1C35" w:rsidRPr="00426F57" w:rsidRDefault="00DA1C35" w:rsidP="00DA1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F57">
        <w:rPr>
          <w:rFonts w:ascii="Times New Roman" w:hAnsi="Times New Roman" w:cs="Times New Roman"/>
          <w:sz w:val="24"/>
          <w:szCs w:val="24"/>
        </w:rPr>
        <w:t>All Recognized Service Associations.</w:t>
      </w:r>
    </w:p>
    <w:p w:rsidR="00BF0122" w:rsidRDefault="00DA1C35" w:rsidP="00DA1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F57">
        <w:rPr>
          <w:rFonts w:ascii="Times New Roman" w:hAnsi="Times New Roman" w:cs="Times New Roman"/>
          <w:sz w:val="24"/>
          <w:szCs w:val="24"/>
        </w:rPr>
        <w:t>The Commissioner, Printing and Stationery, Hyderabad for publ</w:t>
      </w:r>
      <w:r>
        <w:rPr>
          <w:rFonts w:ascii="Times New Roman" w:hAnsi="Times New Roman" w:cs="Times New Roman"/>
          <w:sz w:val="24"/>
          <w:szCs w:val="24"/>
        </w:rPr>
        <w:t>ication in the Telangana Gazette.</w:t>
      </w:r>
      <w:r w:rsidRPr="00426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C35" w:rsidRPr="00426F57" w:rsidRDefault="00DA1C35" w:rsidP="00DA1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F57">
        <w:rPr>
          <w:rFonts w:ascii="Times New Roman" w:hAnsi="Times New Roman" w:cs="Times New Roman"/>
          <w:sz w:val="24"/>
          <w:szCs w:val="24"/>
        </w:rPr>
        <w:t>Copy to the General Administration (Cabinet) Department.</w:t>
      </w:r>
    </w:p>
    <w:p w:rsidR="00DA1C35" w:rsidRPr="00426F57" w:rsidRDefault="00DA1C35" w:rsidP="00DA1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F57">
        <w:rPr>
          <w:rFonts w:ascii="Times New Roman" w:hAnsi="Times New Roman" w:cs="Times New Roman"/>
          <w:sz w:val="24"/>
          <w:szCs w:val="24"/>
        </w:rPr>
        <w:t>Copy to the General Administration (SW) Department.</w:t>
      </w:r>
    </w:p>
    <w:p w:rsidR="00DA1C35" w:rsidRPr="00197B4A" w:rsidRDefault="00DA1C35" w:rsidP="00DA1C35">
      <w:pPr>
        <w:pStyle w:val="DefaultText"/>
        <w:tabs>
          <w:tab w:val="left" w:pos="900"/>
        </w:tabs>
        <w:spacing w:line="48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197B4A">
        <w:rPr>
          <w:rFonts w:ascii="Times New Roman" w:hAnsi="Times New Roman"/>
          <w:color w:val="000000" w:themeColor="text1"/>
          <w:szCs w:val="24"/>
        </w:rPr>
        <w:t>Copy to SF/SCs.</w:t>
      </w:r>
    </w:p>
    <w:p w:rsidR="00DA1C35" w:rsidRPr="00197B4A" w:rsidRDefault="003133B3" w:rsidP="00DA1C35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B4A">
        <w:rPr>
          <w:rFonts w:ascii="Times New Roman" w:hAnsi="Times New Roman" w:cs="Times New Roman"/>
          <w:color w:val="000000" w:themeColor="text1"/>
          <w:sz w:val="24"/>
          <w:szCs w:val="24"/>
        </w:rPr>
        <w:t>// FORWARDED BY ORDER //</w:t>
      </w:r>
    </w:p>
    <w:p w:rsidR="00DA1C35" w:rsidRPr="00197B4A" w:rsidRDefault="00197B4A" w:rsidP="00197B4A">
      <w:pPr>
        <w:pStyle w:val="NoSpacing"/>
        <w:ind w:right="209"/>
        <w:jc w:val="right"/>
        <w:rPr>
          <w:rFonts w:ascii="Times New Roman" w:hAnsi="Times New Roman" w:cs="Times New Roman"/>
          <w:color w:val="000000" w:themeColor="text1"/>
        </w:rPr>
      </w:pPr>
      <w:r w:rsidRPr="00197B4A">
        <w:rPr>
          <w:rFonts w:ascii="Times New Roman" w:hAnsi="Times New Roman" w:cs="Times New Roman"/>
          <w:noProof/>
          <w:color w:val="000000" w:themeColor="text1"/>
          <w:sz w:val="24"/>
          <w:szCs w:val="24"/>
          <w:lang w:bidi="ar-SA"/>
        </w:rPr>
        <w:drawing>
          <wp:inline distT="0" distB="0" distL="0" distR="0">
            <wp:extent cx="1133475" cy="525066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2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847" w:rsidRPr="00197B4A" w:rsidRDefault="003133B3" w:rsidP="00A3723C">
      <w:pPr>
        <w:pStyle w:val="NoSpacing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B4A">
        <w:rPr>
          <w:rFonts w:ascii="Times New Roman" w:hAnsi="Times New Roman" w:cs="Times New Roman"/>
          <w:color w:val="000000" w:themeColor="text1"/>
          <w:sz w:val="24"/>
          <w:szCs w:val="24"/>
        </w:rPr>
        <w:t>SECTION OFFICER</w:t>
      </w:r>
    </w:p>
    <w:sectPr w:rsidR="00106847" w:rsidRPr="00197B4A" w:rsidSect="000B67F4">
      <w:pgSz w:w="11909" w:h="16834" w:code="9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A1C35"/>
    <w:rsid w:val="000B67F4"/>
    <w:rsid w:val="00106847"/>
    <w:rsid w:val="00122F7A"/>
    <w:rsid w:val="00197B4A"/>
    <w:rsid w:val="002041E8"/>
    <w:rsid w:val="002D3B32"/>
    <w:rsid w:val="002F1FD7"/>
    <w:rsid w:val="003133B3"/>
    <w:rsid w:val="004D6AA0"/>
    <w:rsid w:val="0060492A"/>
    <w:rsid w:val="008A4332"/>
    <w:rsid w:val="0097285C"/>
    <w:rsid w:val="009A454F"/>
    <w:rsid w:val="009E3020"/>
    <w:rsid w:val="00A22561"/>
    <w:rsid w:val="00A3723C"/>
    <w:rsid w:val="00BF0122"/>
    <w:rsid w:val="00C05505"/>
    <w:rsid w:val="00CB16ED"/>
    <w:rsid w:val="00D46D55"/>
    <w:rsid w:val="00DA1C35"/>
    <w:rsid w:val="00E26842"/>
    <w:rsid w:val="00EA7FB5"/>
    <w:rsid w:val="00F31747"/>
    <w:rsid w:val="00F83394"/>
    <w:rsid w:val="00FF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C35"/>
    <w:pPr>
      <w:spacing w:after="0" w:line="240" w:lineRule="auto"/>
    </w:pPr>
  </w:style>
  <w:style w:type="paragraph" w:customStyle="1" w:styleId="DefaultText">
    <w:name w:val="Default Text"/>
    <w:basedOn w:val="Normal"/>
    <w:rsid w:val="00DA1C35"/>
    <w:pPr>
      <w:spacing w:after="0" w:line="240" w:lineRule="auto"/>
    </w:pPr>
    <w:rPr>
      <w:rFonts w:ascii="Roman PS" w:eastAsia="Times New Roman" w:hAnsi="Roman PS" w:cs="Times New Roman"/>
      <w:sz w:val="24"/>
      <w:szCs w:val="20"/>
      <w:lang w:bidi="ar-SA"/>
    </w:rPr>
  </w:style>
  <w:style w:type="character" w:styleId="Hyperlink">
    <w:name w:val="Hyperlink"/>
    <w:rsid w:val="00DA1C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finance.telangana.gov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ZAKIR-ALI</cp:lastModifiedBy>
  <cp:revision>1</cp:revision>
  <cp:lastPrinted>2017-05-23T12:48:00Z</cp:lastPrinted>
  <dcterms:created xsi:type="dcterms:W3CDTF">2017-05-23T11:16:00Z</dcterms:created>
  <dcterms:modified xsi:type="dcterms:W3CDTF">2017-05-23T13:59:00Z</dcterms:modified>
</cp:coreProperties>
</file>